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F28AC" w:rsidRPr="003F28AC">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3F28AC" w:rsidP="003701A1">
      <w:pPr>
        <w:pStyle w:val="a9"/>
        <w:jc w:val="center"/>
        <w:rPr>
          <w:rFonts w:ascii="Times New Roman" w:hAnsi="Times New Roman"/>
          <w:b/>
          <w:sz w:val="28"/>
          <w:szCs w:val="28"/>
        </w:rPr>
      </w:pPr>
      <w:r w:rsidRPr="003F28A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9E1146">
        <w:rPr>
          <w:rFonts w:ascii="Times New Roman" w:hAnsi="Times New Roman"/>
          <w:sz w:val="24"/>
          <w:szCs w:val="24"/>
        </w:rPr>
        <w:t>22</w:t>
      </w:r>
      <w:r>
        <w:rPr>
          <w:rFonts w:ascii="Times New Roman" w:hAnsi="Times New Roman"/>
          <w:sz w:val="24"/>
          <w:szCs w:val="24"/>
        </w:rPr>
        <w:t xml:space="preserve">» </w:t>
      </w:r>
      <w:r w:rsidR="004124B0">
        <w:rPr>
          <w:rFonts w:ascii="Times New Roman" w:hAnsi="Times New Roman"/>
          <w:sz w:val="24"/>
          <w:szCs w:val="24"/>
        </w:rPr>
        <w:t>марта</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01A1" w:rsidRDefault="004124B0" w:rsidP="003701A1">
      <w:pPr>
        <w:spacing w:after="0"/>
        <w:jc w:val="both"/>
        <w:rPr>
          <w:rFonts w:ascii="Times New Roman" w:hAnsi="Times New Roman"/>
          <w:sz w:val="24"/>
          <w:szCs w:val="24"/>
        </w:rPr>
      </w:pPr>
      <w:r w:rsidRPr="004124B0">
        <w:rPr>
          <w:rFonts w:ascii="Times New Roman" w:hAnsi="Times New Roman"/>
          <w:sz w:val="24"/>
          <w:szCs w:val="24"/>
        </w:rPr>
        <w:t>по поставке телевизионного журналистского комплекса</w:t>
      </w:r>
    </w:p>
    <w:p w:rsidR="004124B0" w:rsidRDefault="004124B0" w:rsidP="003701A1">
      <w:pPr>
        <w:spacing w:after="0"/>
        <w:jc w:val="both"/>
        <w:rPr>
          <w:rFonts w:ascii="Times New Roman" w:hAnsi="Times New Roman"/>
          <w:sz w:val="24"/>
          <w:szCs w:val="24"/>
        </w:rPr>
      </w:pPr>
    </w:p>
    <w:p w:rsidR="00802E3C" w:rsidRDefault="00802E3C" w:rsidP="004124B0">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телевизионного журналистского комплекса</w:t>
      </w:r>
      <w:r w:rsidR="004124B0">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9E1146">
        <w:rPr>
          <w:rFonts w:ascii="Times New Roman" w:hAnsi="Times New Roman"/>
          <w:sz w:val="24"/>
          <w:szCs w:val="24"/>
        </w:rPr>
        <w:t>28</w:t>
      </w:r>
      <w:r>
        <w:rPr>
          <w:rFonts w:ascii="Times New Roman" w:hAnsi="Times New Roman"/>
          <w:sz w:val="24"/>
          <w:szCs w:val="24"/>
        </w:rPr>
        <w:t xml:space="preserve">» </w:t>
      </w:r>
      <w:r w:rsidR="003E3BE1">
        <w:rPr>
          <w:rFonts w:ascii="Times New Roman" w:hAnsi="Times New Roman"/>
          <w:sz w:val="24"/>
          <w:szCs w:val="24"/>
        </w:rPr>
        <w:t>марта</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по поставке телевизионного журналистского комплекса</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124B0" w:rsidRDefault="00802E3C" w:rsidP="004124B0">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по поставке телевизионного журналистского комплекса</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9E1146">
        <w:rPr>
          <w:rFonts w:ascii="Times New Roman" w:hAnsi="Times New Roman"/>
          <w:bCs/>
          <w:sz w:val="16"/>
          <w:szCs w:val="16"/>
        </w:rPr>
        <w:t>22</w:t>
      </w:r>
      <w:r w:rsidRPr="004124B0">
        <w:rPr>
          <w:rFonts w:ascii="Times New Roman" w:hAnsi="Times New Roman"/>
          <w:bCs/>
          <w:sz w:val="16"/>
          <w:szCs w:val="16"/>
        </w:rPr>
        <w:t>.</w:t>
      </w:r>
      <w:r w:rsidR="00AB2A00" w:rsidRPr="004124B0">
        <w:rPr>
          <w:rFonts w:ascii="Times New Roman" w:hAnsi="Times New Roman"/>
          <w:bCs/>
          <w:sz w:val="16"/>
          <w:szCs w:val="16"/>
        </w:rPr>
        <w:t>0</w:t>
      </w:r>
      <w:r w:rsidR="004124B0" w:rsidRPr="004124B0">
        <w:rPr>
          <w:rFonts w:ascii="Times New Roman" w:hAnsi="Times New Roman"/>
          <w:bCs/>
          <w:sz w:val="16"/>
          <w:szCs w:val="16"/>
        </w:rPr>
        <w:t>3</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w:t>
      </w:r>
      <w:proofErr w:type="gramStart"/>
      <w:r w:rsidRPr="004124B0">
        <w:rPr>
          <w:rFonts w:ascii="Times New Roman" w:hAnsi="Times New Roman"/>
          <w:bCs/>
          <w:sz w:val="16"/>
          <w:szCs w:val="16"/>
        </w:rPr>
        <w:t>НДС</w:t>
      </w:r>
      <w:proofErr w:type="gramEnd"/>
      <w:r w:rsidRPr="004124B0">
        <w:rPr>
          <w:rFonts w:ascii="Times New Roman" w:hAnsi="Times New Roman"/>
          <w:bCs/>
          <w:sz w:val="16"/>
          <w:szCs w:val="16"/>
        </w:rPr>
        <w:t xml:space="preserve"> не облагается.</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4124B0" w:rsidRPr="004124B0" w:rsidTr="00E02ECA">
        <w:tc>
          <w:tcPr>
            <w:tcW w:w="1418"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Предмет закупки</w:t>
            </w:r>
          </w:p>
        </w:tc>
        <w:tc>
          <w:tcPr>
            <w:tcW w:w="2977"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Наименование товара,</w:t>
            </w:r>
          </w:p>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товарный знак (при наличии), марка, производитель Товара</w:t>
            </w:r>
          </w:p>
        </w:tc>
        <w:tc>
          <w:tcPr>
            <w:tcW w:w="1701"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Стоимость за шутку в комплекте, руб.</w:t>
            </w:r>
          </w:p>
        </w:tc>
        <w:tc>
          <w:tcPr>
            <w:tcW w:w="2835"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Гарантия качества</w:t>
            </w:r>
          </w:p>
        </w:tc>
        <w:tc>
          <w:tcPr>
            <w:tcW w:w="1276"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Страна происхождения товара</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Единица</w:t>
            </w:r>
          </w:p>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измерения</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Количество</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 xml:space="preserve">Стоимость за 1 комплект, руб. </w:t>
            </w:r>
          </w:p>
        </w:tc>
        <w:tc>
          <w:tcPr>
            <w:tcW w:w="1276"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 xml:space="preserve">Общая стоимость, руб. </w:t>
            </w:r>
          </w:p>
        </w:tc>
      </w:tr>
      <w:tr w:rsidR="004124B0" w:rsidRPr="004124B0" w:rsidTr="00E02ECA">
        <w:tc>
          <w:tcPr>
            <w:tcW w:w="1418" w:type="dxa"/>
            <w:vMerge w:val="restart"/>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Телевизионный журналистский комплекс</w:t>
            </w:r>
          </w:p>
        </w:tc>
        <w:tc>
          <w:tcPr>
            <w:tcW w:w="7513" w:type="dxa"/>
            <w:gridSpan w:val="3"/>
          </w:tcPr>
          <w:p w:rsidR="004124B0" w:rsidRPr="004124B0" w:rsidRDefault="004124B0" w:rsidP="00E02ECA">
            <w:pPr>
              <w:rPr>
                <w:rFonts w:ascii="Times New Roman" w:hAnsi="Times New Roman"/>
                <w:b/>
                <w:sz w:val="16"/>
                <w:szCs w:val="16"/>
              </w:rPr>
            </w:pPr>
            <w:r w:rsidRPr="004124B0">
              <w:rPr>
                <w:rFonts w:ascii="Times New Roman" w:hAnsi="Times New Roman"/>
                <w:b/>
                <w:sz w:val="16"/>
                <w:szCs w:val="16"/>
              </w:rPr>
              <w:t>Состав телевизионного журналистского комплекса:</w:t>
            </w:r>
          </w:p>
        </w:tc>
        <w:tc>
          <w:tcPr>
            <w:tcW w:w="1134" w:type="dxa"/>
            <w:vMerge w:val="restart"/>
          </w:tcPr>
          <w:p w:rsidR="004124B0" w:rsidRPr="004124B0" w:rsidRDefault="004124B0" w:rsidP="00E02ECA">
            <w:pPr>
              <w:jc w:val="center"/>
              <w:rPr>
                <w:rFonts w:ascii="Times New Roman" w:hAnsi="Times New Roman"/>
                <w:b/>
                <w:sz w:val="16"/>
                <w:szCs w:val="16"/>
              </w:rPr>
            </w:pPr>
          </w:p>
        </w:tc>
        <w:tc>
          <w:tcPr>
            <w:tcW w:w="1276" w:type="dxa"/>
          </w:tcPr>
          <w:p w:rsidR="004124B0" w:rsidRPr="004124B0" w:rsidRDefault="004124B0" w:rsidP="00E02ECA">
            <w:pPr>
              <w:jc w:val="center"/>
              <w:rPr>
                <w:rFonts w:ascii="Times New Roman" w:hAnsi="Times New Roman"/>
                <w:b/>
                <w:sz w:val="16"/>
                <w:szCs w:val="16"/>
              </w:rPr>
            </w:pPr>
          </w:p>
        </w:tc>
        <w:tc>
          <w:tcPr>
            <w:tcW w:w="1134" w:type="dxa"/>
            <w:vMerge w:val="restart"/>
          </w:tcPr>
          <w:p w:rsidR="004124B0" w:rsidRPr="004124B0" w:rsidRDefault="004124B0" w:rsidP="00E02ECA">
            <w:pPr>
              <w:jc w:val="center"/>
              <w:rPr>
                <w:rFonts w:ascii="Times New Roman" w:hAnsi="Times New Roman"/>
                <w:color w:val="000000"/>
                <w:sz w:val="16"/>
                <w:szCs w:val="16"/>
              </w:rPr>
            </w:pPr>
            <w:r w:rsidRPr="004124B0">
              <w:rPr>
                <w:rFonts w:ascii="Times New Roman" w:hAnsi="Times New Roman"/>
                <w:color w:val="000000"/>
                <w:sz w:val="16"/>
                <w:szCs w:val="16"/>
              </w:rPr>
              <w:t xml:space="preserve">Комплект  </w:t>
            </w:r>
          </w:p>
        </w:tc>
        <w:tc>
          <w:tcPr>
            <w:tcW w:w="1134" w:type="dxa"/>
            <w:vMerge w:val="restart"/>
          </w:tcPr>
          <w:p w:rsidR="004124B0" w:rsidRPr="004124B0" w:rsidRDefault="004124B0" w:rsidP="00E02ECA">
            <w:pPr>
              <w:jc w:val="center"/>
              <w:rPr>
                <w:rFonts w:ascii="Times New Roman" w:hAnsi="Times New Roman"/>
                <w:color w:val="000000"/>
                <w:sz w:val="16"/>
                <w:szCs w:val="16"/>
              </w:rPr>
            </w:pPr>
            <w:r w:rsidRPr="004124B0">
              <w:rPr>
                <w:rFonts w:ascii="Times New Roman" w:hAnsi="Times New Roman"/>
                <w:color w:val="000000"/>
                <w:sz w:val="16"/>
                <w:szCs w:val="16"/>
              </w:rPr>
              <w:t>2</w:t>
            </w:r>
          </w:p>
        </w:tc>
        <w:tc>
          <w:tcPr>
            <w:tcW w:w="1134" w:type="dxa"/>
            <w:vMerge w:val="restart"/>
          </w:tcPr>
          <w:p w:rsidR="004124B0" w:rsidRPr="004124B0" w:rsidRDefault="004124B0" w:rsidP="00E02ECA">
            <w:pPr>
              <w:jc w:val="center"/>
              <w:rPr>
                <w:rFonts w:ascii="Times New Roman" w:hAnsi="Times New Roman"/>
                <w:b/>
                <w:sz w:val="16"/>
                <w:szCs w:val="16"/>
              </w:rPr>
            </w:pPr>
          </w:p>
        </w:tc>
        <w:tc>
          <w:tcPr>
            <w:tcW w:w="1276" w:type="dxa"/>
            <w:vMerge w:val="restart"/>
          </w:tcPr>
          <w:p w:rsidR="004124B0" w:rsidRPr="004124B0" w:rsidRDefault="004124B0" w:rsidP="00E02ECA">
            <w:pPr>
              <w:jc w:val="center"/>
              <w:rPr>
                <w:rFonts w:ascii="Times New Roman" w:hAnsi="Times New Roman"/>
                <w:b/>
                <w:sz w:val="16"/>
                <w:szCs w:val="16"/>
              </w:rPr>
            </w:pPr>
          </w:p>
        </w:tc>
      </w:tr>
      <w:tr w:rsidR="004124B0" w:rsidRPr="004124B0" w:rsidTr="00E02ECA">
        <w:trPr>
          <w:trHeight w:val="414"/>
        </w:trPr>
        <w:tc>
          <w:tcPr>
            <w:tcW w:w="1418" w:type="dxa"/>
            <w:vMerge/>
          </w:tcPr>
          <w:p w:rsidR="004124B0" w:rsidRPr="004124B0" w:rsidRDefault="004124B0" w:rsidP="00E02ECA">
            <w:pPr>
              <w:rPr>
                <w:rFonts w:ascii="Times New Roman" w:hAnsi="Times New Roman"/>
                <w:sz w:val="16"/>
                <w:szCs w:val="16"/>
              </w:rPr>
            </w:pPr>
          </w:p>
        </w:tc>
        <w:tc>
          <w:tcPr>
            <w:tcW w:w="2977" w:type="dxa"/>
          </w:tcPr>
          <w:p w:rsidR="004124B0" w:rsidRPr="004124B0" w:rsidRDefault="004124B0" w:rsidP="00E02ECA">
            <w:pPr>
              <w:rPr>
                <w:rFonts w:ascii="Times New Roman" w:hAnsi="Times New Roman"/>
                <w:sz w:val="16"/>
                <w:szCs w:val="16"/>
              </w:rPr>
            </w:pPr>
            <w:r w:rsidRPr="004124B0">
              <w:rPr>
                <w:rFonts w:ascii="Times New Roman" w:hAnsi="Times New Roman"/>
                <w:sz w:val="16"/>
                <w:szCs w:val="16"/>
              </w:rPr>
              <w:t>1. Камкордер 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276" w:type="dxa"/>
            <w:vMerge/>
          </w:tcPr>
          <w:p w:rsidR="004124B0" w:rsidRPr="004124B0" w:rsidRDefault="004124B0" w:rsidP="00E02ECA">
            <w:pPr>
              <w:jc w:val="center"/>
              <w:rPr>
                <w:rFonts w:ascii="Times New Roman" w:hAnsi="Times New Roman"/>
                <w:color w:val="000000"/>
                <w:sz w:val="16"/>
                <w:szCs w:val="16"/>
              </w:rPr>
            </w:pPr>
          </w:p>
        </w:tc>
      </w:tr>
      <w:tr w:rsidR="004124B0" w:rsidRPr="004124B0" w:rsidTr="00E02ECA">
        <w:trPr>
          <w:trHeight w:val="269"/>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2.Накамерный микрофон-пушка _______</w:t>
            </w:r>
          </w:p>
          <w:p w:rsidR="004124B0" w:rsidRPr="004124B0" w:rsidRDefault="004124B0" w:rsidP="00E02ECA">
            <w:pPr>
              <w:rPr>
                <w:rFonts w:ascii="Times New Roman" w:hAnsi="Times New Roman"/>
                <w:color w:val="000000"/>
                <w:sz w:val="16"/>
                <w:szCs w:val="16"/>
              </w:rPr>
            </w:pP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409"/>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3.Аккумуляторная батарея __________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416"/>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4.Зарядное устройство 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421"/>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5.Кофр для камеры __________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271"/>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6.Штатив ___________</w:t>
            </w:r>
          </w:p>
          <w:p w:rsidR="004124B0" w:rsidRPr="004124B0" w:rsidRDefault="004124B0" w:rsidP="00E02ECA">
            <w:pPr>
              <w:rPr>
                <w:rFonts w:ascii="Times New Roman" w:hAnsi="Times New Roman"/>
                <w:color w:val="000000"/>
                <w:sz w:val="16"/>
                <w:szCs w:val="16"/>
              </w:rPr>
            </w:pP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276" w:type="dxa"/>
            <w:vMerge/>
          </w:tcPr>
          <w:p w:rsidR="004124B0" w:rsidRPr="004124B0" w:rsidRDefault="004124B0" w:rsidP="00E02ECA">
            <w:pPr>
              <w:jc w:val="center"/>
              <w:rPr>
                <w:rFonts w:ascii="Times New Roman" w:hAnsi="Times New Roman"/>
                <w:color w:val="000000"/>
                <w:sz w:val="16"/>
                <w:szCs w:val="16"/>
              </w:rPr>
            </w:pPr>
          </w:p>
        </w:tc>
      </w:tr>
      <w:tr w:rsidR="004124B0" w:rsidRPr="004124B0" w:rsidTr="00E02ECA">
        <w:trPr>
          <w:trHeight w:val="418"/>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7.Дождевик ________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276" w:type="dxa"/>
            <w:vMerge/>
          </w:tcPr>
          <w:p w:rsidR="004124B0" w:rsidRPr="004124B0" w:rsidRDefault="004124B0" w:rsidP="00E02ECA">
            <w:pPr>
              <w:jc w:val="center"/>
              <w:rPr>
                <w:rFonts w:ascii="Times New Roman" w:hAnsi="Times New Roman"/>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2. </w:t>
      </w:r>
      <w:proofErr w:type="gramStart"/>
      <w:r w:rsidRPr="004124B0">
        <w:rPr>
          <w:rFonts w:ascii="Times New Roman" w:hAnsi="Times New Roman"/>
          <w:i/>
          <w:sz w:val="14"/>
          <w:szCs w:val="14"/>
        </w:rPr>
        <w:t>Цены</w:t>
      </w:r>
      <w:proofErr w:type="gramEnd"/>
      <w:r w:rsidRPr="004124B0">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124B0">
        <w:rPr>
          <w:rFonts w:ascii="Times New Roman" w:hAnsi="Times New Roman"/>
          <w:i/>
          <w:sz w:val="14"/>
          <w:szCs w:val="14"/>
        </w:rPr>
        <w:t>образом</w:t>
      </w:r>
      <w:proofErr w:type="gramEnd"/>
      <w:r w:rsidRPr="004124B0">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lastRenderedPageBreak/>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proofErr w:type="gramStart"/>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roofErr w:type="gramEnd"/>
    </w:p>
    <w:p w:rsidR="00981813" w:rsidRPr="00981813" w:rsidRDefault="00981813" w:rsidP="00981813">
      <w:pPr>
        <w:pStyle w:val="14"/>
        <w:ind w:firstLine="708"/>
        <w:jc w:val="both"/>
        <w:rPr>
          <w:sz w:val="18"/>
          <w:szCs w:val="18"/>
        </w:rPr>
      </w:pPr>
    </w:p>
    <w:p w:rsidR="00981813" w:rsidRPr="00981813" w:rsidRDefault="00981813" w:rsidP="00981813">
      <w:pPr>
        <w:pStyle w:val="14"/>
        <w:jc w:val="center"/>
        <w:rPr>
          <w:sz w:val="18"/>
          <w:szCs w:val="18"/>
        </w:rPr>
      </w:pPr>
      <w:r w:rsidRPr="00981813">
        <w:rPr>
          <w:b/>
          <w:bCs/>
          <w:sz w:val="18"/>
          <w:szCs w:val="18"/>
        </w:rPr>
        <w:t>1. Предмет Договора</w:t>
      </w:r>
    </w:p>
    <w:p w:rsidR="00981813" w:rsidRPr="00981813" w:rsidRDefault="00981813" w:rsidP="00981813">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 настоящему Договору Поставщик обязуется осуществить поставку телевизионного журналистского комплекса (далее – товар), отвечающего требованиям Заказчика, а Заказчик принять и оплатить данный товар.</w:t>
      </w:r>
    </w:p>
    <w:p w:rsidR="00981813" w:rsidRPr="00981813" w:rsidRDefault="00981813" w:rsidP="00981813">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 xml:space="preserve">2.1. Срок поставки товара: в течение 30 рабочих дней </w:t>
      </w:r>
      <w:proofErr w:type="gramStart"/>
      <w:r w:rsidRPr="00981813">
        <w:rPr>
          <w:rFonts w:ascii="Times New Roman" w:eastAsia="Times New Roman" w:hAnsi="Times New Roman"/>
          <w:sz w:val="18"/>
          <w:szCs w:val="18"/>
          <w:lang w:eastAsia="ru-RU"/>
        </w:rPr>
        <w:t>с даты подписания</w:t>
      </w:r>
      <w:proofErr w:type="gramEnd"/>
      <w:r w:rsidRPr="00981813">
        <w:rPr>
          <w:rFonts w:ascii="Times New Roman" w:eastAsia="Times New Roman" w:hAnsi="Times New Roman"/>
          <w:sz w:val="18"/>
          <w:szCs w:val="18"/>
          <w:lang w:eastAsia="ru-RU"/>
        </w:rPr>
        <w:t xml:space="preserve"> договора. </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981813" w:rsidRDefault="00981813" w:rsidP="00981813">
      <w:pPr>
        <w:tabs>
          <w:tab w:val="left" w:pos="0"/>
          <w:tab w:val="left" w:pos="851"/>
        </w:tabs>
        <w:suppressAutoHyphens/>
        <w:spacing w:after="0" w:line="240" w:lineRule="auto"/>
        <w:jc w:val="both"/>
        <w:rPr>
          <w:rFonts w:ascii="Times New Roman" w:eastAsia="MS Mincho" w:hAnsi="Times New Roman"/>
          <w:sz w:val="18"/>
          <w:szCs w:val="18"/>
        </w:rPr>
      </w:pPr>
      <w:r w:rsidRPr="00981813">
        <w:rPr>
          <w:rFonts w:ascii="Times New Roman" w:eastAsia="MS Mincho" w:hAnsi="Times New Roman"/>
          <w:sz w:val="18"/>
          <w:szCs w:val="18"/>
        </w:rPr>
        <w:t>2.2. Товар</w:t>
      </w:r>
      <w:r w:rsidRPr="00981813">
        <w:rPr>
          <w:rFonts w:ascii="Times New Roman" w:hAnsi="Times New Roman"/>
          <w:sz w:val="18"/>
          <w:szCs w:val="18"/>
        </w:rPr>
        <w:t xml:space="preserve"> </w:t>
      </w:r>
      <w:r w:rsidRPr="00981813">
        <w:rPr>
          <w:rFonts w:ascii="Times New Roman" w:eastAsia="MS Mincho" w:hAnsi="Times New Roman"/>
          <w:sz w:val="18"/>
          <w:szCs w:val="18"/>
        </w:rPr>
        <w:t xml:space="preserve">должен быть доставлен и разгружен за счет Поставщика по адресу </w:t>
      </w:r>
      <w:r w:rsidRPr="00981813">
        <w:rPr>
          <w:rFonts w:ascii="Times New Roman" w:eastAsia="Times New Roman" w:hAnsi="Times New Roman"/>
          <w:sz w:val="18"/>
          <w:szCs w:val="18"/>
          <w:lang w:eastAsia="ru-RU"/>
        </w:rPr>
        <w:t xml:space="preserve">г. Ярославль, ул. </w:t>
      </w:r>
      <w:proofErr w:type="gramStart"/>
      <w:r w:rsidRPr="00981813">
        <w:rPr>
          <w:rFonts w:ascii="Times New Roman" w:eastAsia="Times New Roman" w:hAnsi="Times New Roman"/>
          <w:sz w:val="18"/>
          <w:szCs w:val="18"/>
          <w:lang w:eastAsia="ru-RU"/>
        </w:rPr>
        <w:t>Советская</w:t>
      </w:r>
      <w:proofErr w:type="gramEnd"/>
      <w:r w:rsidRPr="00981813">
        <w:rPr>
          <w:rFonts w:ascii="Times New Roman" w:eastAsia="Times New Roman" w:hAnsi="Times New Roman"/>
          <w:sz w:val="18"/>
          <w:szCs w:val="18"/>
          <w:lang w:eastAsia="ru-RU"/>
        </w:rPr>
        <w:t>, д.69,</w:t>
      </w:r>
      <w:r w:rsidRPr="00981813">
        <w:rPr>
          <w:rFonts w:ascii="Times New Roman" w:eastAsia="MS Mincho" w:hAnsi="Times New Roman"/>
          <w:sz w:val="18"/>
          <w:szCs w:val="18"/>
        </w:rPr>
        <w:t xml:space="preserve"> </w:t>
      </w:r>
      <w:r w:rsidRPr="00981813">
        <w:rPr>
          <w:rFonts w:ascii="Times New Roman" w:hAnsi="Times New Roman"/>
          <w:sz w:val="18"/>
          <w:szCs w:val="18"/>
        </w:rPr>
        <w:t>в помещение, указанное Заказчиком</w:t>
      </w:r>
      <w:r w:rsidRPr="00981813">
        <w:rPr>
          <w:rFonts w:ascii="Times New Roman" w:eastAsia="MS Mincho"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MS Mincho"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 xml:space="preserve">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981813">
        <w:rPr>
          <w:rFonts w:ascii="Times New Roman" w:hAnsi="Times New Roman"/>
          <w:color w:val="000000"/>
          <w:sz w:val="18"/>
          <w:szCs w:val="18"/>
        </w:rPr>
        <w:t>комплектующих</w:t>
      </w:r>
      <w:proofErr w:type="gramEnd"/>
      <w:r w:rsidRPr="00981813">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981813">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981813">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981813">
        <w:rPr>
          <w:rFonts w:ascii="Times New Roman" w:hAnsi="Times New Roman"/>
          <w:color w:val="000000"/>
          <w:sz w:val="18"/>
          <w:szCs w:val="18"/>
        </w:rPr>
        <w:t xml:space="preserve">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roofErr w:type="gramEnd"/>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981813" w:rsidRPr="00981813" w:rsidRDefault="00981813" w:rsidP="00981813">
      <w:pPr>
        <w:pStyle w:val="14"/>
        <w:jc w:val="both"/>
        <w:rPr>
          <w:i/>
          <w:sz w:val="18"/>
          <w:szCs w:val="18"/>
        </w:rPr>
      </w:pPr>
      <w:r w:rsidRPr="00981813">
        <w:rPr>
          <w:sz w:val="18"/>
          <w:szCs w:val="18"/>
        </w:rPr>
        <w:t xml:space="preserve">6.1. </w:t>
      </w:r>
      <w:proofErr w:type="gramStart"/>
      <w:r w:rsidRPr="00981813">
        <w:rPr>
          <w:sz w:val="18"/>
          <w:szCs w:val="18"/>
        </w:rPr>
        <w:t xml:space="preserve">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roofErr w:type="gramEnd"/>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w:t>
      </w:r>
      <w:proofErr w:type="gramStart"/>
      <w:r w:rsidRPr="00981813">
        <w:rPr>
          <w:rFonts w:ascii="Times New Roman" w:hAnsi="Times New Roman"/>
          <w:sz w:val="18"/>
          <w:szCs w:val="18"/>
        </w:rPr>
        <w:t>дств с р</w:t>
      </w:r>
      <w:proofErr w:type="gramEnd"/>
      <w:r w:rsidRPr="00981813">
        <w:rPr>
          <w:rFonts w:ascii="Times New Roman" w:hAnsi="Times New Roman"/>
          <w:sz w:val="18"/>
          <w:szCs w:val="18"/>
        </w:rPr>
        <w:t>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8.2. </w:t>
      </w:r>
      <w:proofErr w:type="gramStart"/>
      <w:r w:rsidRPr="00981813">
        <w:rPr>
          <w:rFonts w:ascii="Times New Roman" w:hAnsi="Times New Roman"/>
          <w:sz w:val="18"/>
          <w:szCs w:val="18"/>
        </w:rPr>
        <w:t>Договор</w:t>
      </w:r>
      <w:proofErr w:type="gramEnd"/>
      <w:r w:rsidRPr="00981813">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81813">
        <w:rPr>
          <w:rFonts w:ascii="Times New Roman" w:hAnsi="Times New Roman"/>
          <w:sz w:val="18"/>
          <w:szCs w:val="18"/>
        </w:rPr>
        <w:t>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его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вручении</w:t>
      </w:r>
      <w:proofErr w:type="gramEnd"/>
      <w:r w:rsidRPr="00981813">
        <w:rPr>
          <w:rFonts w:ascii="Times New Roman" w:hAnsi="Times New Roman"/>
          <w:sz w:val="18"/>
          <w:szCs w:val="18"/>
        </w:rPr>
        <w:t xml:space="preserve">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8.8. Решение Заказчика об одностороннем отказе от исполнения Договора вступает в </w:t>
      </w:r>
      <w:proofErr w:type="gramStart"/>
      <w:r w:rsidRPr="00981813">
        <w:rPr>
          <w:rFonts w:ascii="Times New Roman" w:hAnsi="Times New Roman"/>
          <w:sz w:val="18"/>
          <w:szCs w:val="18"/>
        </w:rPr>
        <w:t>силу</w:t>
      </w:r>
      <w:proofErr w:type="gramEnd"/>
      <w:r w:rsidRPr="00981813">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981813">
        <w:rPr>
          <w:rFonts w:ascii="Times New Roman" w:hAnsi="Times New Roman"/>
          <w:sz w:val="18"/>
          <w:szCs w:val="18"/>
        </w:rPr>
        <w:t>решении</w:t>
      </w:r>
      <w:proofErr w:type="gramEnd"/>
      <w:r w:rsidRPr="00981813">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w:t>
      </w:r>
      <w:proofErr w:type="gramStart"/>
      <w:r w:rsidRPr="00981813">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9.5.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9.6.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81813">
        <w:rPr>
          <w:rFonts w:ascii="Times New Roman" w:hAnsi="Times New Roman"/>
          <w:bCs/>
          <w:sz w:val="18"/>
          <w:szCs w:val="18"/>
        </w:rPr>
        <w:t>предоставить надлежащее доказательство</w:t>
      </w:r>
      <w:proofErr w:type="gramEnd"/>
      <w:r w:rsidRPr="00981813">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9.12. </w:t>
      </w:r>
      <w:proofErr w:type="gramStart"/>
      <w:r w:rsidRPr="00981813">
        <w:rPr>
          <w:rFonts w:ascii="Times New Roman" w:hAnsi="Times New Roman"/>
          <w:bCs/>
          <w:sz w:val="18"/>
          <w:szCs w:val="18"/>
        </w:rPr>
        <w:t>Стороны</w:t>
      </w:r>
      <w:proofErr w:type="gramEnd"/>
      <w:r w:rsidRPr="00981813">
        <w:rPr>
          <w:rFonts w:ascii="Times New Roman" w:hAnsi="Times New Roman"/>
          <w:bCs/>
          <w:sz w:val="18"/>
          <w:szCs w:val="18"/>
        </w:rPr>
        <w:t xml:space="preserve"> ни при </w:t>
      </w:r>
      <w:proofErr w:type="gramStart"/>
      <w:r w:rsidRPr="00981813">
        <w:rPr>
          <w:rFonts w:ascii="Times New Roman" w:hAnsi="Times New Roman"/>
          <w:bCs/>
          <w:sz w:val="18"/>
          <w:szCs w:val="18"/>
        </w:rPr>
        <w:t>каких</w:t>
      </w:r>
      <w:proofErr w:type="gramEnd"/>
      <w:r w:rsidRPr="00981813">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9.13. </w:t>
      </w:r>
      <w:proofErr w:type="gramStart"/>
      <w:r w:rsidRPr="00981813">
        <w:rPr>
          <w:rFonts w:ascii="Times New Roman" w:hAnsi="Times New Roman"/>
          <w:bCs/>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981813">
        <w:rPr>
          <w:rFonts w:ascii="Times New Roman" w:hAnsi="Times New Roman"/>
          <w:bCs/>
          <w:sz w:val="18"/>
          <w:szCs w:val="18"/>
        </w:rPr>
        <w:t xml:space="preserve">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10.4.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w:t>
      </w:r>
      <w:proofErr w:type="gramStart"/>
      <w:r w:rsidRPr="00981813">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11.3.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81813">
        <w:rPr>
          <w:rFonts w:ascii="Times New Roman" w:hAnsi="Times New Roman"/>
          <w:bCs/>
          <w:sz w:val="18"/>
          <w:szCs w:val="18"/>
        </w:rPr>
        <w:t>с даты получения</w:t>
      </w:r>
      <w:proofErr w:type="gramEnd"/>
      <w:r w:rsidRPr="00981813">
        <w:rPr>
          <w:rFonts w:ascii="Times New Roman" w:hAnsi="Times New Roman"/>
          <w:bCs/>
          <w:sz w:val="18"/>
          <w:szCs w:val="18"/>
        </w:rPr>
        <w:t xml:space="preserve">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11.4. </w:t>
      </w:r>
      <w:proofErr w:type="gramStart"/>
      <w:r w:rsidRPr="00981813">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81813">
        <w:rPr>
          <w:rFonts w:ascii="Times New Roman" w:hAnsi="Times New Roman"/>
          <w:bCs/>
          <w:sz w:val="18"/>
          <w:szCs w:val="18"/>
        </w:rPr>
        <w:t xml:space="preserve">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11.5. </w:t>
      </w:r>
      <w:proofErr w:type="gramStart"/>
      <w:r w:rsidRPr="00981813">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81813">
        <w:rPr>
          <w:rFonts w:ascii="Times New Roman" w:hAnsi="Times New Roman"/>
          <w:bCs/>
          <w:sz w:val="18"/>
          <w:szCs w:val="18"/>
        </w:rPr>
        <w:t xml:space="preserve"> Сторона, по чьей инициативе </w:t>
      </w:r>
      <w:proofErr w:type="gramStart"/>
      <w:r w:rsidRPr="00981813">
        <w:rPr>
          <w:rFonts w:ascii="Times New Roman" w:hAnsi="Times New Roman"/>
          <w:bCs/>
          <w:sz w:val="18"/>
          <w:szCs w:val="18"/>
        </w:rPr>
        <w:t>был</w:t>
      </w:r>
      <w:proofErr w:type="gramEnd"/>
      <w:r w:rsidRPr="00981813">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981813">
        <w:rPr>
          <w:rFonts w:ascii="Times New Roman" w:hAnsi="Times New Roman"/>
          <w:sz w:val="18"/>
          <w:szCs w:val="18"/>
        </w:rPr>
        <w:t>с даты направления</w:t>
      </w:r>
      <w:proofErr w:type="gramEnd"/>
      <w:r w:rsidRPr="00981813">
        <w:rPr>
          <w:rFonts w:ascii="Times New Roman" w:hAnsi="Times New Roman"/>
          <w:sz w:val="18"/>
          <w:szCs w:val="18"/>
        </w:rPr>
        <w:t xml:space="preserve">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81813">
        <w:rPr>
          <w:rFonts w:ascii="Times New Roman" w:hAnsi="Times New Roman"/>
          <w:sz w:val="18"/>
          <w:szCs w:val="18"/>
        </w:rPr>
        <w:t>случае</w:t>
      </w:r>
      <w:proofErr w:type="gramEnd"/>
      <w:r w:rsidRPr="00981813">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595481">
              <w:rPr>
                <w:rFonts w:ascii="Times New Roman" w:hAnsi="Times New Roman"/>
                <w:sz w:val="16"/>
                <w:szCs w:val="16"/>
              </w:rPr>
              <w:t>л</w:t>
            </w:r>
            <w:proofErr w:type="gramEnd"/>
            <w:r w:rsidRPr="00595481">
              <w:rPr>
                <w:rFonts w:ascii="Times New Roman" w:hAnsi="Times New Roman"/>
                <w:sz w:val="16"/>
                <w:szCs w:val="16"/>
              </w:rPr>
              <w:t>/с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w:t>
            </w:r>
            <w:proofErr w:type="gramStart"/>
            <w:r w:rsidRPr="00595481">
              <w:rPr>
                <w:rFonts w:ascii="Times New Roman" w:hAnsi="Times New Roman"/>
                <w:sz w:val="16"/>
                <w:szCs w:val="16"/>
              </w:rPr>
              <w:t>.Я</w:t>
            </w:r>
            <w:proofErr w:type="gramEnd"/>
            <w:r w:rsidRPr="00595481">
              <w:rPr>
                <w:rFonts w:ascii="Times New Roman" w:hAnsi="Times New Roman"/>
                <w:sz w:val="16"/>
                <w:szCs w:val="16"/>
              </w:rPr>
              <w:t>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981813" w:rsidRDefault="00981813" w:rsidP="00981813">
      <w:pPr>
        <w:pStyle w:val="ac"/>
        <w:numPr>
          <w:ilvl w:val="0"/>
          <w:numId w:val="14"/>
        </w:numPr>
        <w:spacing w:after="0"/>
        <w:ind w:left="-567"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r w:rsidRPr="00981813">
        <w:rPr>
          <w:rFonts w:ascii="Times New Roman" w:hAnsi="Times New Roman"/>
          <w:color w:val="0A0A0A"/>
          <w:sz w:val="18"/>
          <w:szCs w:val="18"/>
        </w:rPr>
        <w:t>телевизионного журналистского комплекса (далее - товар).</w:t>
      </w:r>
    </w:p>
    <w:p w:rsidR="00981813" w:rsidRPr="00981813" w:rsidRDefault="00981813" w:rsidP="00981813">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981813" w:rsidRPr="00981813" w:rsidTr="00E02ECA">
        <w:tc>
          <w:tcPr>
            <w:tcW w:w="1418"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Предмет закупки</w:t>
            </w:r>
          </w:p>
        </w:tc>
        <w:tc>
          <w:tcPr>
            <w:tcW w:w="2977"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Наименование товара,</w:t>
            </w:r>
          </w:p>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товарный знак (при наличии), марка, производитель Товара</w:t>
            </w:r>
          </w:p>
        </w:tc>
        <w:tc>
          <w:tcPr>
            <w:tcW w:w="1701"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Стоимость за шутку в комплекте, руб.</w:t>
            </w:r>
          </w:p>
        </w:tc>
        <w:tc>
          <w:tcPr>
            <w:tcW w:w="2835"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Функциональные характеристики (потребительские свойства) и качественные характеристики товара</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Гарантия качества</w:t>
            </w:r>
          </w:p>
        </w:tc>
        <w:tc>
          <w:tcPr>
            <w:tcW w:w="1276"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Страна происхождения товара</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Единица</w:t>
            </w:r>
          </w:p>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измерения</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Количество</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 xml:space="preserve">Стоимость за 1 комплект, руб. </w:t>
            </w:r>
          </w:p>
        </w:tc>
        <w:tc>
          <w:tcPr>
            <w:tcW w:w="1276"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 xml:space="preserve">Общая стоимость, руб. </w:t>
            </w:r>
          </w:p>
        </w:tc>
      </w:tr>
      <w:tr w:rsidR="00981813" w:rsidRPr="00981813" w:rsidTr="00E02ECA">
        <w:tc>
          <w:tcPr>
            <w:tcW w:w="1418" w:type="dxa"/>
            <w:vMerge w:val="restart"/>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Телевизионный журналистский комплекс</w:t>
            </w:r>
          </w:p>
        </w:tc>
        <w:tc>
          <w:tcPr>
            <w:tcW w:w="7513" w:type="dxa"/>
            <w:gridSpan w:val="3"/>
          </w:tcPr>
          <w:p w:rsidR="00981813" w:rsidRPr="00981813" w:rsidRDefault="00981813" w:rsidP="00981813">
            <w:pPr>
              <w:rPr>
                <w:rFonts w:ascii="Times New Roman" w:hAnsi="Times New Roman"/>
                <w:b/>
                <w:sz w:val="18"/>
                <w:szCs w:val="18"/>
              </w:rPr>
            </w:pPr>
            <w:r w:rsidRPr="00981813">
              <w:rPr>
                <w:rFonts w:ascii="Times New Roman" w:hAnsi="Times New Roman"/>
                <w:b/>
                <w:sz w:val="18"/>
                <w:szCs w:val="18"/>
              </w:rPr>
              <w:t>Состав телевизионного журналистского комплекса:</w:t>
            </w:r>
          </w:p>
        </w:tc>
        <w:tc>
          <w:tcPr>
            <w:tcW w:w="1134" w:type="dxa"/>
            <w:vMerge w:val="restart"/>
          </w:tcPr>
          <w:p w:rsidR="00981813" w:rsidRPr="00981813" w:rsidRDefault="00981813" w:rsidP="00981813">
            <w:pPr>
              <w:jc w:val="center"/>
              <w:rPr>
                <w:rFonts w:ascii="Times New Roman" w:hAnsi="Times New Roman"/>
                <w:b/>
                <w:sz w:val="18"/>
                <w:szCs w:val="18"/>
              </w:rPr>
            </w:pPr>
          </w:p>
        </w:tc>
        <w:tc>
          <w:tcPr>
            <w:tcW w:w="1276" w:type="dxa"/>
          </w:tcPr>
          <w:p w:rsidR="00981813" w:rsidRPr="00981813" w:rsidRDefault="00981813" w:rsidP="00981813">
            <w:pPr>
              <w:jc w:val="center"/>
              <w:rPr>
                <w:rFonts w:ascii="Times New Roman" w:hAnsi="Times New Roman"/>
                <w:b/>
                <w:sz w:val="18"/>
                <w:szCs w:val="18"/>
              </w:rPr>
            </w:pPr>
          </w:p>
        </w:tc>
        <w:tc>
          <w:tcPr>
            <w:tcW w:w="1134" w:type="dxa"/>
            <w:vMerge w:val="restart"/>
          </w:tcPr>
          <w:p w:rsidR="00981813" w:rsidRPr="00981813" w:rsidRDefault="00981813" w:rsidP="00981813">
            <w:pPr>
              <w:jc w:val="center"/>
              <w:rPr>
                <w:rFonts w:ascii="Times New Roman" w:hAnsi="Times New Roman"/>
                <w:color w:val="000000"/>
                <w:sz w:val="18"/>
                <w:szCs w:val="18"/>
              </w:rPr>
            </w:pPr>
            <w:r w:rsidRPr="00981813">
              <w:rPr>
                <w:rFonts w:ascii="Times New Roman" w:hAnsi="Times New Roman"/>
                <w:color w:val="000000"/>
                <w:sz w:val="18"/>
                <w:szCs w:val="18"/>
              </w:rPr>
              <w:t xml:space="preserve">Комплект  </w:t>
            </w:r>
          </w:p>
        </w:tc>
        <w:tc>
          <w:tcPr>
            <w:tcW w:w="1134" w:type="dxa"/>
            <w:vMerge w:val="restart"/>
          </w:tcPr>
          <w:p w:rsidR="00981813" w:rsidRPr="00981813" w:rsidRDefault="00981813" w:rsidP="00981813">
            <w:pPr>
              <w:jc w:val="center"/>
              <w:rPr>
                <w:rFonts w:ascii="Times New Roman" w:hAnsi="Times New Roman"/>
                <w:color w:val="000000"/>
                <w:sz w:val="18"/>
                <w:szCs w:val="18"/>
              </w:rPr>
            </w:pPr>
            <w:r w:rsidRPr="00981813">
              <w:rPr>
                <w:rFonts w:ascii="Times New Roman" w:hAnsi="Times New Roman"/>
                <w:color w:val="000000"/>
                <w:sz w:val="18"/>
                <w:szCs w:val="18"/>
              </w:rPr>
              <w:t>2</w:t>
            </w:r>
          </w:p>
        </w:tc>
        <w:tc>
          <w:tcPr>
            <w:tcW w:w="1134" w:type="dxa"/>
            <w:vMerge w:val="restart"/>
          </w:tcPr>
          <w:p w:rsidR="00981813" w:rsidRPr="00981813" w:rsidRDefault="00981813" w:rsidP="00981813">
            <w:pPr>
              <w:jc w:val="center"/>
              <w:rPr>
                <w:rFonts w:ascii="Times New Roman" w:hAnsi="Times New Roman"/>
                <w:b/>
                <w:sz w:val="18"/>
                <w:szCs w:val="18"/>
              </w:rPr>
            </w:pPr>
          </w:p>
        </w:tc>
        <w:tc>
          <w:tcPr>
            <w:tcW w:w="1276" w:type="dxa"/>
            <w:vMerge w:val="restart"/>
          </w:tcPr>
          <w:p w:rsidR="00981813" w:rsidRPr="00981813" w:rsidRDefault="00981813" w:rsidP="00981813">
            <w:pPr>
              <w:jc w:val="center"/>
              <w:rPr>
                <w:rFonts w:ascii="Times New Roman" w:hAnsi="Times New Roman"/>
                <w:b/>
                <w:sz w:val="18"/>
                <w:szCs w:val="18"/>
              </w:rPr>
            </w:pPr>
          </w:p>
        </w:tc>
      </w:tr>
      <w:tr w:rsidR="00981813" w:rsidRPr="00981813" w:rsidTr="00E02ECA">
        <w:trPr>
          <w:trHeight w:val="414"/>
        </w:trPr>
        <w:tc>
          <w:tcPr>
            <w:tcW w:w="1418" w:type="dxa"/>
            <w:vMerge/>
          </w:tcPr>
          <w:p w:rsidR="00981813" w:rsidRPr="00981813" w:rsidRDefault="00981813" w:rsidP="00981813">
            <w:pPr>
              <w:rPr>
                <w:rFonts w:ascii="Times New Roman" w:hAnsi="Times New Roman"/>
                <w:sz w:val="18"/>
                <w:szCs w:val="18"/>
              </w:rPr>
            </w:pPr>
          </w:p>
        </w:tc>
        <w:tc>
          <w:tcPr>
            <w:tcW w:w="2977" w:type="dxa"/>
          </w:tcPr>
          <w:p w:rsidR="00981813" w:rsidRPr="00981813" w:rsidRDefault="00981813" w:rsidP="00981813">
            <w:pPr>
              <w:rPr>
                <w:rFonts w:ascii="Times New Roman" w:hAnsi="Times New Roman"/>
                <w:sz w:val="18"/>
                <w:szCs w:val="18"/>
              </w:rPr>
            </w:pPr>
            <w:r w:rsidRPr="00981813">
              <w:rPr>
                <w:rFonts w:ascii="Times New Roman" w:hAnsi="Times New Roman"/>
                <w:sz w:val="18"/>
                <w:szCs w:val="18"/>
              </w:rPr>
              <w:t>1. Камкордер 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276" w:type="dxa"/>
            <w:vMerge/>
          </w:tcPr>
          <w:p w:rsidR="00981813" w:rsidRPr="00981813" w:rsidRDefault="00981813" w:rsidP="00981813">
            <w:pPr>
              <w:jc w:val="center"/>
              <w:rPr>
                <w:rFonts w:ascii="Times New Roman" w:hAnsi="Times New Roman"/>
                <w:color w:val="000000"/>
                <w:sz w:val="18"/>
                <w:szCs w:val="18"/>
              </w:rPr>
            </w:pPr>
          </w:p>
        </w:tc>
      </w:tr>
      <w:tr w:rsidR="00981813" w:rsidRPr="00981813" w:rsidTr="00E02ECA">
        <w:trPr>
          <w:trHeight w:val="269"/>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2.Накамерный микрофон-пушка _______</w:t>
            </w:r>
          </w:p>
          <w:p w:rsidR="00981813" w:rsidRPr="00981813" w:rsidRDefault="00981813" w:rsidP="00981813">
            <w:pPr>
              <w:rPr>
                <w:rFonts w:ascii="Times New Roman" w:hAnsi="Times New Roman"/>
                <w:color w:val="000000"/>
                <w:sz w:val="18"/>
                <w:szCs w:val="18"/>
              </w:rPr>
            </w:pP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409"/>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3.Аккумуляторная батарея __________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416"/>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4.Зарядное устройство 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421"/>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5.Кофр для камеры __________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271"/>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6.Штатив ___________</w:t>
            </w:r>
          </w:p>
          <w:p w:rsidR="00981813" w:rsidRPr="00981813" w:rsidRDefault="00981813" w:rsidP="00981813">
            <w:pPr>
              <w:rPr>
                <w:rFonts w:ascii="Times New Roman" w:hAnsi="Times New Roman"/>
                <w:color w:val="000000"/>
                <w:sz w:val="18"/>
                <w:szCs w:val="18"/>
              </w:rPr>
            </w:pP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276" w:type="dxa"/>
            <w:vMerge/>
          </w:tcPr>
          <w:p w:rsidR="00981813" w:rsidRPr="00981813" w:rsidRDefault="00981813" w:rsidP="00981813">
            <w:pPr>
              <w:jc w:val="center"/>
              <w:rPr>
                <w:rFonts w:ascii="Times New Roman" w:hAnsi="Times New Roman"/>
                <w:color w:val="000000"/>
                <w:sz w:val="18"/>
                <w:szCs w:val="18"/>
              </w:rPr>
            </w:pPr>
          </w:p>
        </w:tc>
      </w:tr>
      <w:tr w:rsidR="00981813" w:rsidRPr="00981813" w:rsidTr="00E02ECA">
        <w:trPr>
          <w:trHeight w:val="418"/>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7.Дождевик ________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276" w:type="dxa"/>
            <w:vMerge/>
          </w:tcPr>
          <w:p w:rsidR="00981813" w:rsidRPr="00981813" w:rsidRDefault="00981813" w:rsidP="00981813">
            <w:pPr>
              <w:jc w:val="center"/>
              <w:rPr>
                <w:rFonts w:ascii="Times New Roman" w:hAnsi="Times New Roman"/>
                <w:color w:val="000000"/>
                <w:sz w:val="18"/>
                <w:szCs w:val="18"/>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Департамент финансов ЯО (ГАУ ЯО «Информационное агентство «Верхняя Волга», </w:t>
            </w:r>
            <w:proofErr w:type="gramStart"/>
            <w:r w:rsidRPr="00595481">
              <w:rPr>
                <w:rFonts w:ascii="Times New Roman" w:hAnsi="Times New Roman"/>
                <w:sz w:val="14"/>
                <w:szCs w:val="14"/>
              </w:rPr>
              <w:t>л</w:t>
            </w:r>
            <w:proofErr w:type="gramEnd"/>
            <w:r w:rsidRPr="00595481">
              <w:rPr>
                <w:rFonts w:ascii="Times New Roman" w:hAnsi="Times New Roman"/>
                <w:sz w:val="14"/>
                <w:szCs w:val="14"/>
              </w:rPr>
              <w:t>/с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w:t>
            </w:r>
            <w:proofErr w:type="gramStart"/>
            <w:r w:rsidRPr="00595481">
              <w:rPr>
                <w:rFonts w:ascii="Times New Roman" w:hAnsi="Times New Roman"/>
                <w:sz w:val="14"/>
                <w:szCs w:val="14"/>
              </w:rPr>
              <w:t>.Я</w:t>
            </w:r>
            <w:proofErr w:type="gramEnd"/>
            <w:r w:rsidRPr="00595481">
              <w:rPr>
                <w:rFonts w:ascii="Times New Roman" w:hAnsi="Times New Roman"/>
                <w:sz w:val="14"/>
                <w:szCs w:val="14"/>
              </w:rPr>
              <w:t>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Pr="000A4C1B"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81" w:rsidRDefault="00595481" w:rsidP="00595481">
      <w:pPr>
        <w:spacing w:after="0"/>
        <w:jc w:val="center"/>
        <w:rPr>
          <w:rFonts w:ascii="Times New Roman" w:hAnsi="Times New Roman"/>
          <w:b/>
          <w:sz w:val="18"/>
          <w:szCs w:val="18"/>
        </w:rPr>
      </w:pPr>
    </w:p>
    <w:p w:rsidR="00595481" w:rsidRPr="00A30D32" w:rsidRDefault="00595481" w:rsidP="00595481">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595481" w:rsidRPr="00A30D32" w:rsidRDefault="00595481" w:rsidP="00595481">
      <w:pPr>
        <w:spacing w:after="0"/>
        <w:jc w:val="center"/>
        <w:rPr>
          <w:rFonts w:ascii="Times New Roman" w:hAnsi="Times New Roman"/>
          <w:b/>
          <w:sz w:val="18"/>
          <w:szCs w:val="18"/>
        </w:rPr>
      </w:pPr>
    </w:p>
    <w:p w:rsidR="00595481" w:rsidRPr="0049675E" w:rsidRDefault="00595481" w:rsidP="00595481">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sz w:val="18"/>
          <w:szCs w:val="18"/>
        </w:rPr>
        <w:t>Предмет закупки:</w:t>
      </w:r>
      <w:r w:rsidRPr="0049675E">
        <w:rPr>
          <w:rFonts w:ascii="Times New Roman" w:hAnsi="Times New Roman"/>
          <w:bCs/>
          <w:sz w:val="18"/>
          <w:szCs w:val="18"/>
        </w:rPr>
        <w:t xml:space="preserve"> </w:t>
      </w:r>
      <w:r>
        <w:rPr>
          <w:rFonts w:ascii="Times New Roman" w:hAnsi="Times New Roman"/>
          <w:color w:val="0A0A0A"/>
          <w:w w:val="110"/>
          <w:sz w:val="18"/>
          <w:szCs w:val="18"/>
        </w:rPr>
        <w:t xml:space="preserve">поставка </w:t>
      </w:r>
      <w:r>
        <w:rPr>
          <w:rFonts w:ascii="Times New Roman" w:hAnsi="Times New Roman"/>
          <w:color w:val="0A0A0A"/>
          <w:sz w:val="18"/>
          <w:szCs w:val="18"/>
        </w:rPr>
        <w:t>т</w:t>
      </w:r>
      <w:r w:rsidRPr="00BB24B8">
        <w:rPr>
          <w:rFonts w:ascii="Times New Roman" w:hAnsi="Times New Roman"/>
          <w:color w:val="0A0A0A"/>
          <w:sz w:val="18"/>
          <w:szCs w:val="18"/>
        </w:rPr>
        <w:t>елевизионн</w:t>
      </w:r>
      <w:r>
        <w:rPr>
          <w:rFonts w:ascii="Times New Roman" w:hAnsi="Times New Roman"/>
          <w:color w:val="0A0A0A"/>
          <w:sz w:val="18"/>
          <w:szCs w:val="18"/>
        </w:rPr>
        <w:t>ого</w:t>
      </w:r>
      <w:r w:rsidRPr="00BB24B8">
        <w:rPr>
          <w:rFonts w:ascii="Times New Roman" w:hAnsi="Times New Roman"/>
          <w:color w:val="0A0A0A"/>
          <w:sz w:val="18"/>
          <w:szCs w:val="18"/>
        </w:rPr>
        <w:t xml:space="preserve"> журналистск</w:t>
      </w:r>
      <w:r>
        <w:rPr>
          <w:rFonts w:ascii="Times New Roman" w:hAnsi="Times New Roman"/>
          <w:color w:val="0A0A0A"/>
          <w:sz w:val="18"/>
          <w:szCs w:val="18"/>
        </w:rPr>
        <w:t>ого</w:t>
      </w:r>
      <w:r w:rsidRPr="00BB24B8">
        <w:rPr>
          <w:rFonts w:ascii="Times New Roman" w:hAnsi="Times New Roman"/>
          <w:color w:val="0A0A0A"/>
          <w:sz w:val="18"/>
          <w:szCs w:val="18"/>
        </w:rPr>
        <w:t xml:space="preserve"> комплекс</w:t>
      </w:r>
      <w:r>
        <w:rPr>
          <w:rFonts w:ascii="Times New Roman" w:hAnsi="Times New Roman"/>
          <w:color w:val="0A0A0A"/>
          <w:sz w:val="18"/>
          <w:szCs w:val="18"/>
        </w:rPr>
        <w:t>а</w:t>
      </w:r>
      <w:r w:rsidRPr="0049675E">
        <w:rPr>
          <w:rFonts w:ascii="Times New Roman" w:hAnsi="Times New Roman"/>
          <w:color w:val="0A0A0A"/>
          <w:sz w:val="18"/>
          <w:szCs w:val="18"/>
        </w:rPr>
        <w:t xml:space="preserve"> (далее - товар).</w:t>
      </w:r>
    </w:p>
    <w:p w:rsidR="00595481" w:rsidRPr="009E1146" w:rsidRDefault="00595481" w:rsidP="00595481">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Pr>
          <w:rFonts w:ascii="Times New Roman" w:hAnsi="Times New Roman"/>
          <w:color w:val="111111"/>
          <w:spacing w:val="-2"/>
          <w:sz w:val="18"/>
          <w:szCs w:val="18"/>
        </w:rPr>
        <w:t>Х</w:t>
      </w:r>
      <w:r w:rsidRPr="0049675E">
        <w:rPr>
          <w:rFonts w:ascii="Times New Roman" w:hAnsi="Times New Roman"/>
          <w:color w:val="111111"/>
          <w:spacing w:val="-2"/>
          <w:sz w:val="18"/>
          <w:szCs w:val="18"/>
        </w:rPr>
        <w:t>арактеристик</w:t>
      </w:r>
      <w:r>
        <w:rPr>
          <w:rFonts w:ascii="Times New Roman" w:hAnsi="Times New Roman"/>
          <w:color w:val="111111"/>
          <w:spacing w:val="-2"/>
          <w:sz w:val="18"/>
          <w:szCs w:val="18"/>
        </w:rPr>
        <w:t>и поставляемого товара</w:t>
      </w:r>
      <w:r w:rsidRPr="0049675E">
        <w:rPr>
          <w:rFonts w:ascii="Times New Roman" w:hAnsi="Times New Roman"/>
          <w:color w:val="111111"/>
          <w:spacing w:val="-2"/>
          <w:sz w:val="18"/>
          <w:szCs w:val="18"/>
        </w:rPr>
        <w:t>:</w:t>
      </w:r>
    </w:p>
    <w:tbl>
      <w:tblPr>
        <w:tblStyle w:val="af5"/>
        <w:tblW w:w="10348" w:type="dxa"/>
        <w:tblInd w:w="-601" w:type="dxa"/>
        <w:tblLayout w:type="fixed"/>
        <w:tblLook w:val="04A0"/>
      </w:tblPr>
      <w:tblGrid>
        <w:gridCol w:w="1418"/>
        <w:gridCol w:w="1276"/>
        <w:gridCol w:w="2268"/>
        <w:gridCol w:w="1417"/>
        <w:gridCol w:w="1843"/>
        <w:gridCol w:w="992"/>
        <w:gridCol w:w="1134"/>
      </w:tblGrid>
      <w:tr w:rsidR="009E1146" w:rsidRPr="00CA3BC8" w:rsidTr="009E1146">
        <w:tc>
          <w:tcPr>
            <w:tcW w:w="1418" w:type="dxa"/>
          </w:tcPr>
          <w:p w:rsidR="009E1146" w:rsidRPr="00CE14F0" w:rsidRDefault="009E1146" w:rsidP="00FB3047">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1276" w:type="dxa"/>
          </w:tcPr>
          <w:p w:rsidR="009E1146" w:rsidRPr="00B642CA" w:rsidRDefault="009E1146" w:rsidP="00FB3047">
            <w:pPr>
              <w:jc w:val="center"/>
              <w:rPr>
                <w:rFonts w:ascii="Times New Roman" w:hAnsi="Times New Roman"/>
                <w:b/>
                <w:sz w:val="16"/>
                <w:szCs w:val="16"/>
              </w:rPr>
            </w:pPr>
            <w:r>
              <w:rPr>
                <w:rFonts w:ascii="Times New Roman" w:hAnsi="Times New Roman"/>
                <w:b/>
                <w:sz w:val="16"/>
                <w:szCs w:val="16"/>
              </w:rPr>
              <w:t>Наименование товара</w:t>
            </w:r>
          </w:p>
        </w:tc>
        <w:tc>
          <w:tcPr>
            <w:tcW w:w="2268" w:type="dxa"/>
          </w:tcPr>
          <w:p w:rsidR="009E1146" w:rsidRPr="00CA3BC8" w:rsidRDefault="009E1146" w:rsidP="00FB3047">
            <w:pPr>
              <w:jc w:val="center"/>
              <w:rPr>
                <w:rFonts w:ascii="Times New Roman" w:hAnsi="Times New Roman"/>
                <w:b/>
                <w:sz w:val="16"/>
                <w:szCs w:val="16"/>
              </w:rPr>
            </w:pPr>
            <w:r w:rsidRPr="00CA3BC8">
              <w:rPr>
                <w:rFonts w:ascii="Times New Roman" w:hAnsi="Times New Roman"/>
                <w:b/>
                <w:sz w:val="16"/>
                <w:szCs w:val="16"/>
              </w:rPr>
              <w:t>Наименование показателя ** (неизменяемое)</w:t>
            </w:r>
          </w:p>
        </w:tc>
        <w:tc>
          <w:tcPr>
            <w:tcW w:w="1417" w:type="dxa"/>
          </w:tcPr>
          <w:p w:rsidR="009E1146" w:rsidRPr="00CA3BC8" w:rsidRDefault="009E1146" w:rsidP="00FB3047">
            <w:pPr>
              <w:jc w:val="center"/>
              <w:rPr>
                <w:rFonts w:ascii="Times New Roman" w:hAnsi="Times New Roman"/>
                <w:b/>
                <w:sz w:val="16"/>
                <w:szCs w:val="16"/>
              </w:rPr>
            </w:pPr>
            <w:r w:rsidRPr="00CA3BC8">
              <w:rPr>
                <w:rFonts w:ascii="Times New Roman" w:hAnsi="Times New Roman"/>
                <w:b/>
                <w:sz w:val="16"/>
                <w:szCs w:val="16"/>
              </w:rPr>
              <w:t>Значения показателей, которые не могут изменяться *** (</w:t>
            </w:r>
            <w:proofErr w:type="gramStart"/>
            <w:r w:rsidRPr="00CA3BC8">
              <w:rPr>
                <w:rFonts w:ascii="Times New Roman" w:hAnsi="Times New Roman"/>
                <w:b/>
                <w:sz w:val="16"/>
                <w:szCs w:val="16"/>
              </w:rPr>
              <w:t>неизменяемое</w:t>
            </w:r>
            <w:proofErr w:type="gramEnd"/>
            <w:r w:rsidRPr="00CA3BC8">
              <w:rPr>
                <w:rFonts w:ascii="Times New Roman" w:hAnsi="Times New Roman"/>
                <w:b/>
                <w:sz w:val="16"/>
                <w:szCs w:val="16"/>
              </w:rPr>
              <w:t>)</w:t>
            </w:r>
          </w:p>
        </w:tc>
        <w:tc>
          <w:tcPr>
            <w:tcW w:w="1843" w:type="dxa"/>
          </w:tcPr>
          <w:p w:rsidR="009E1146" w:rsidRPr="00CA3BC8" w:rsidRDefault="009E1146" w:rsidP="00FB3047">
            <w:pPr>
              <w:jc w:val="center"/>
              <w:rPr>
                <w:rFonts w:ascii="Times New Roman" w:hAnsi="Times New Roman"/>
                <w:b/>
                <w:sz w:val="16"/>
                <w:szCs w:val="16"/>
              </w:rPr>
            </w:pPr>
            <w:r w:rsidRPr="00CA3BC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9E1146" w:rsidRPr="00CA3BC8" w:rsidRDefault="009E1146" w:rsidP="00FB3047">
            <w:pPr>
              <w:jc w:val="center"/>
              <w:rPr>
                <w:rFonts w:ascii="Times New Roman" w:hAnsi="Times New Roman"/>
                <w:b/>
                <w:sz w:val="16"/>
                <w:szCs w:val="16"/>
              </w:rPr>
            </w:pPr>
            <w:r w:rsidRPr="00CA3BC8">
              <w:rPr>
                <w:rFonts w:ascii="Times New Roman" w:hAnsi="Times New Roman"/>
                <w:b/>
                <w:sz w:val="16"/>
                <w:szCs w:val="16"/>
              </w:rPr>
              <w:t>Единица</w:t>
            </w:r>
          </w:p>
          <w:p w:rsidR="009E1146" w:rsidRPr="00CA3BC8" w:rsidRDefault="009E1146" w:rsidP="00FB3047">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9E1146" w:rsidRPr="00CA3BC8" w:rsidRDefault="009E1146" w:rsidP="00FB3047">
            <w:pPr>
              <w:jc w:val="center"/>
              <w:rPr>
                <w:rFonts w:ascii="Times New Roman" w:hAnsi="Times New Roman"/>
                <w:b/>
                <w:sz w:val="16"/>
                <w:szCs w:val="16"/>
              </w:rPr>
            </w:pPr>
            <w:r w:rsidRPr="00CA3BC8">
              <w:rPr>
                <w:rFonts w:ascii="Times New Roman" w:hAnsi="Times New Roman"/>
                <w:b/>
                <w:sz w:val="16"/>
                <w:szCs w:val="16"/>
              </w:rPr>
              <w:t>Количество</w:t>
            </w:r>
          </w:p>
        </w:tc>
      </w:tr>
      <w:tr w:rsidR="009E1146" w:rsidRPr="00CA3BC8" w:rsidTr="009E1146">
        <w:trPr>
          <w:trHeight w:val="54"/>
        </w:trPr>
        <w:tc>
          <w:tcPr>
            <w:tcW w:w="1418" w:type="dxa"/>
            <w:vMerge w:val="restart"/>
          </w:tcPr>
          <w:p w:rsidR="009E1146" w:rsidRDefault="009E1146" w:rsidP="00FB3047">
            <w:pPr>
              <w:jc w:val="center"/>
              <w:rPr>
                <w:rFonts w:ascii="Times New Roman" w:hAnsi="Times New Roman"/>
                <w:b/>
                <w:sz w:val="20"/>
                <w:szCs w:val="20"/>
              </w:rPr>
            </w:pPr>
            <w:r w:rsidRPr="00335CFD">
              <w:rPr>
                <w:rFonts w:ascii="Times New Roman" w:hAnsi="Times New Roman"/>
                <w:b/>
                <w:sz w:val="16"/>
                <w:szCs w:val="16"/>
              </w:rPr>
              <w:t xml:space="preserve">Телевизионный журналистский комплекс </w:t>
            </w:r>
          </w:p>
        </w:tc>
        <w:tc>
          <w:tcPr>
            <w:tcW w:w="6804" w:type="dxa"/>
            <w:gridSpan w:val="4"/>
          </w:tcPr>
          <w:p w:rsidR="009E1146" w:rsidRPr="00FC0AAF" w:rsidRDefault="009E1146" w:rsidP="00FB3047">
            <w:pPr>
              <w:rPr>
                <w:rFonts w:ascii="Times New Roman" w:hAnsi="Times New Roman"/>
                <w:b/>
                <w:sz w:val="20"/>
                <w:szCs w:val="20"/>
              </w:rPr>
            </w:pPr>
            <w:r w:rsidRPr="00335CFD">
              <w:rPr>
                <w:rFonts w:ascii="Times New Roman" w:hAnsi="Times New Roman"/>
                <w:b/>
                <w:sz w:val="16"/>
                <w:szCs w:val="16"/>
              </w:rPr>
              <w:t>Состав</w:t>
            </w:r>
            <w:r>
              <w:rPr>
                <w:rFonts w:ascii="Times New Roman" w:hAnsi="Times New Roman"/>
                <w:b/>
                <w:sz w:val="16"/>
                <w:szCs w:val="16"/>
              </w:rPr>
              <w:t xml:space="preserve"> т</w:t>
            </w:r>
            <w:r w:rsidRPr="00335CFD">
              <w:rPr>
                <w:rFonts w:ascii="Times New Roman" w:hAnsi="Times New Roman"/>
                <w:b/>
                <w:sz w:val="16"/>
                <w:szCs w:val="16"/>
              </w:rPr>
              <w:t>елевизионн</w:t>
            </w:r>
            <w:r>
              <w:rPr>
                <w:rFonts w:ascii="Times New Roman" w:hAnsi="Times New Roman"/>
                <w:b/>
                <w:sz w:val="16"/>
                <w:szCs w:val="16"/>
              </w:rPr>
              <w:t>ого</w:t>
            </w:r>
            <w:r w:rsidRPr="00335CFD">
              <w:rPr>
                <w:rFonts w:ascii="Times New Roman" w:hAnsi="Times New Roman"/>
                <w:b/>
                <w:sz w:val="16"/>
                <w:szCs w:val="16"/>
              </w:rPr>
              <w:t xml:space="preserve"> журналистск</w:t>
            </w:r>
            <w:r>
              <w:rPr>
                <w:rFonts w:ascii="Times New Roman" w:hAnsi="Times New Roman"/>
                <w:b/>
                <w:sz w:val="16"/>
                <w:szCs w:val="16"/>
              </w:rPr>
              <w:t>ого</w:t>
            </w:r>
            <w:r w:rsidRPr="00335CFD">
              <w:rPr>
                <w:rFonts w:ascii="Times New Roman" w:hAnsi="Times New Roman"/>
                <w:b/>
                <w:sz w:val="16"/>
                <w:szCs w:val="16"/>
              </w:rPr>
              <w:t xml:space="preserve"> </w:t>
            </w:r>
            <w:r>
              <w:rPr>
                <w:rFonts w:ascii="Times New Roman" w:hAnsi="Times New Roman"/>
                <w:b/>
                <w:sz w:val="16"/>
                <w:szCs w:val="16"/>
              </w:rPr>
              <w:t>комплекса</w:t>
            </w:r>
            <w:r w:rsidRPr="00335CFD">
              <w:rPr>
                <w:rFonts w:ascii="Times New Roman" w:hAnsi="Times New Roman"/>
                <w:b/>
                <w:sz w:val="16"/>
                <w:szCs w:val="16"/>
              </w:rPr>
              <w:t>:</w:t>
            </w:r>
          </w:p>
        </w:tc>
        <w:tc>
          <w:tcPr>
            <w:tcW w:w="992" w:type="dxa"/>
            <w:vMerge w:val="restart"/>
          </w:tcPr>
          <w:p w:rsidR="009E1146" w:rsidRPr="00AC02D8" w:rsidRDefault="009E1146" w:rsidP="00FB3047">
            <w:pPr>
              <w:jc w:val="center"/>
              <w:rPr>
                <w:rFonts w:ascii="Times New Roman" w:hAnsi="Times New Roman"/>
                <w:b/>
                <w:sz w:val="16"/>
                <w:szCs w:val="16"/>
              </w:rPr>
            </w:pPr>
            <w:r w:rsidRPr="00CE14F0">
              <w:rPr>
                <w:rFonts w:ascii="Times New Roman" w:hAnsi="Times New Roman"/>
                <w:color w:val="000000"/>
                <w:sz w:val="16"/>
                <w:szCs w:val="16"/>
              </w:rPr>
              <w:t xml:space="preserve">Комплект  </w:t>
            </w:r>
          </w:p>
        </w:tc>
        <w:tc>
          <w:tcPr>
            <w:tcW w:w="1134" w:type="dxa"/>
            <w:vMerge w:val="restart"/>
          </w:tcPr>
          <w:p w:rsidR="009E1146" w:rsidRPr="00AC02D8" w:rsidRDefault="009E1146" w:rsidP="00FB3047">
            <w:pPr>
              <w:jc w:val="center"/>
              <w:rPr>
                <w:rFonts w:ascii="Times New Roman" w:hAnsi="Times New Roman"/>
                <w:b/>
                <w:sz w:val="16"/>
                <w:szCs w:val="16"/>
              </w:rPr>
            </w:pPr>
            <w:r w:rsidRPr="00CE14F0">
              <w:rPr>
                <w:rFonts w:ascii="Times New Roman" w:hAnsi="Times New Roman"/>
                <w:color w:val="000000"/>
                <w:sz w:val="16"/>
                <w:szCs w:val="16"/>
              </w:rPr>
              <w:t>2</w:t>
            </w:r>
          </w:p>
        </w:tc>
      </w:tr>
      <w:tr w:rsidR="009E1146" w:rsidRPr="00CA3BC8" w:rsidTr="009E1146">
        <w:tc>
          <w:tcPr>
            <w:tcW w:w="1418" w:type="dxa"/>
            <w:vMerge/>
          </w:tcPr>
          <w:p w:rsidR="009E1146" w:rsidRDefault="009E1146" w:rsidP="00FB3047">
            <w:pPr>
              <w:jc w:val="center"/>
              <w:rPr>
                <w:rFonts w:ascii="Times New Roman" w:hAnsi="Times New Roman"/>
                <w:b/>
                <w:sz w:val="16"/>
                <w:szCs w:val="16"/>
              </w:rPr>
            </w:pPr>
          </w:p>
        </w:tc>
        <w:tc>
          <w:tcPr>
            <w:tcW w:w="1276" w:type="dxa"/>
            <w:vMerge w:val="restart"/>
          </w:tcPr>
          <w:p w:rsidR="009E1146" w:rsidRPr="004C569E" w:rsidRDefault="009E1146" w:rsidP="00FB3047">
            <w:pPr>
              <w:jc w:val="center"/>
              <w:rPr>
                <w:rFonts w:ascii="Times New Roman" w:hAnsi="Times New Roman"/>
                <w:b/>
                <w:sz w:val="16"/>
                <w:szCs w:val="16"/>
              </w:rPr>
            </w:pPr>
            <w:r>
              <w:rPr>
                <w:rFonts w:ascii="Times New Roman" w:hAnsi="Times New Roman"/>
                <w:b/>
                <w:sz w:val="16"/>
                <w:szCs w:val="16"/>
              </w:rPr>
              <w:t>1.</w:t>
            </w:r>
            <w:r w:rsidRPr="004C569E">
              <w:rPr>
                <w:rFonts w:ascii="Times New Roman" w:hAnsi="Times New Roman"/>
                <w:b/>
                <w:sz w:val="16"/>
                <w:szCs w:val="16"/>
              </w:rPr>
              <w:t>Камкордер</w:t>
            </w:r>
            <w:r>
              <w:rPr>
                <w:rFonts w:ascii="Times New Roman" w:hAnsi="Times New Roman"/>
                <w:b/>
                <w:sz w:val="16"/>
                <w:szCs w:val="16"/>
              </w:rPr>
              <w:t xml:space="preserve"> </w:t>
            </w: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камкордеров в комплекте, штука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9E1146" w:rsidRPr="004C569E" w:rsidRDefault="009E1146" w:rsidP="00FB3047">
            <w:pPr>
              <w:jc w:val="center"/>
              <w:rPr>
                <w:rFonts w:ascii="Times New Roman" w:hAnsi="Times New Roman"/>
                <w:sz w:val="16"/>
                <w:szCs w:val="16"/>
              </w:rPr>
            </w:pPr>
          </w:p>
        </w:tc>
        <w:tc>
          <w:tcPr>
            <w:tcW w:w="992" w:type="dxa"/>
            <w:vMerge/>
          </w:tcPr>
          <w:p w:rsidR="009E1146" w:rsidRPr="00CE14F0" w:rsidRDefault="009E1146" w:rsidP="00FB3047">
            <w:pPr>
              <w:jc w:val="center"/>
              <w:rPr>
                <w:rFonts w:ascii="Times New Roman" w:hAnsi="Times New Roman"/>
                <w:color w:val="000000"/>
                <w:sz w:val="16"/>
                <w:szCs w:val="16"/>
              </w:rPr>
            </w:pPr>
          </w:p>
        </w:tc>
        <w:tc>
          <w:tcPr>
            <w:tcW w:w="1134" w:type="dxa"/>
            <w:vMerge/>
          </w:tcPr>
          <w:p w:rsidR="009E1146" w:rsidRPr="00CE14F0" w:rsidRDefault="009E1146" w:rsidP="00FB3047">
            <w:pPr>
              <w:jc w:val="center"/>
              <w:rPr>
                <w:rFonts w:ascii="Times New Roman" w:hAnsi="Times New Roman"/>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z w:val="16"/>
                <w:szCs w:val="16"/>
              </w:rPr>
            </w:pPr>
          </w:p>
        </w:tc>
        <w:tc>
          <w:tcPr>
            <w:tcW w:w="1276" w:type="dxa"/>
            <w:vMerge/>
          </w:tcPr>
          <w:p w:rsidR="009E1146" w:rsidRPr="004C569E" w:rsidRDefault="009E1146" w:rsidP="00FB3047">
            <w:pPr>
              <w:jc w:val="center"/>
              <w:rPr>
                <w:rFonts w:ascii="Times New Roman" w:hAnsi="Times New Roman"/>
                <w:b/>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Тип светочувствительного датчика: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MOS</w:t>
            </w:r>
          </w:p>
        </w:tc>
        <w:tc>
          <w:tcPr>
            <w:tcW w:w="1843" w:type="dxa"/>
          </w:tcPr>
          <w:p w:rsidR="009E1146" w:rsidRPr="004C569E" w:rsidRDefault="009E1146" w:rsidP="00FB3047">
            <w:pPr>
              <w:jc w:val="center"/>
              <w:rPr>
                <w:rFonts w:ascii="Times New Roman" w:hAnsi="Times New Roman"/>
                <w:sz w:val="16"/>
                <w:szCs w:val="16"/>
              </w:rPr>
            </w:pPr>
          </w:p>
        </w:tc>
        <w:tc>
          <w:tcPr>
            <w:tcW w:w="992" w:type="dxa"/>
            <w:vMerge/>
          </w:tcPr>
          <w:p w:rsidR="009E1146" w:rsidRPr="00CA3BC8" w:rsidRDefault="009E1146" w:rsidP="00FB3047">
            <w:pPr>
              <w:jc w:val="center"/>
              <w:rPr>
                <w:rFonts w:ascii="Times New Roman" w:hAnsi="Times New Roman"/>
                <w:color w:val="000000"/>
                <w:sz w:val="16"/>
                <w:szCs w:val="16"/>
              </w:rPr>
            </w:pPr>
          </w:p>
        </w:tc>
        <w:tc>
          <w:tcPr>
            <w:tcW w:w="1134" w:type="dxa"/>
            <w:vMerge/>
          </w:tcPr>
          <w:p w:rsidR="009E1146" w:rsidRPr="00CA3BC8" w:rsidRDefault="009E1146" w:rsidP="00FB3047">
            <w:pPr>
              <w:jc w:val="center"/>
              <w:rPr>
                <w:rFonts w:ascii="Times New Roman" w:hAnsi="Times New Roman"/>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z w:val="16"/>
                <w:szCs w:val="16"/>
              </w:rPr>
            </w:pPr>
          </w:p>
        </w:tc>
        <w:tc>
          <w:tcPr>
            <w:tcW w:w="1276" w:type="dxa"/>
            <w:vMerge/>
          </w:tcPr>
          <w:p w:rsidR="009E1146" w:rsidRPr="004C569E" w:rsidRDefault="009E1146" w:rsidP="00FB3047">
            <w:pPr>
              <w:jc w:val="center"/>
              <w:rPr>
                <w:rFonts w:ascii="Times New Roman" w:hAnsi="Times New Roman"/>
                <w:b/>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Число элементов датчика, </w:t>
            </w:r>
            <w:proofErr w:type="spellStart"/>
            <w:r w:rsidRPr="004C569E">
              <w:rPr>
                <w:rFonts w:ascii="Times New Roman" w:hAnsi="Times New Roman"/>
                <w:sz w:val="16"/>
                <w:szCs w:val="16"/>
              </w:rPr>
              <w:t>Мпикс</w:t>
            </w:r>
            <w:proofErr w:type="spell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Не более 15 и не менее 10</w:t>
            </w: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Оптическая стабилизация изображения:</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9E1146" w:rsidRPr="004C569E" w:rsidRDefault="009E1146" w:rsidP="00FB3047">
            <w:pPr>
              <w:jc w:val="center"/>
              <w:rPr>
                <w:rFonts w:ascii="Times New Roman" w:hAnsi="Times New Roman"/>
                <w:strike/>
                <w:color w:val="000000"/>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rPr>
          <w:trHeight w:val="562"/>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Эквивалентное фокусное расстояние объектива,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strike/>
                <w:color w:val="000000"/>
                <w:sz w:val="16"/>
                <w:szCs w:val="16"/>
              </w:rPr>
            </w:pPr>
            <w:r w:rsidRPr="00EC402F">
              <w:rPr>
                <w:rFonts w:ascii="Times New Roman" w:hAnsi="Times New Roman"/>
                <w:sz w:val="16"/>
                <w:szCs w:val="16"/>
              </w:rPr>
              <w:t>29,0</w:t>
            </w:r>
            <w:r>
              <w:rPr>
                <w:rFonts w:ascii="Times New Roman" w:hAnsi="Times New Roman"/>
                <w:sz w:val="16"/>
                <w:szCs w:val="16"/>
                <w:lang w:val="en-US"/>
              </w:rPr>
              <w:t>-</w:t>
            </w:r>
            <w:r w:rsidRPr="00EC402F">
              <w:rPr>
                <w:rFonts w:ascii="Times New Roman" w:hAnsi="Times New Roman"/>
                <w:sz w:val="16"/>
                <w:szCs w:val="16"/>
              </w:rPr>
              <w:t>348,0</w:t>
            </w: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Тип ND фильтров:</w:t>
            </w:r>
          </w:p>
        </w:tc>
        <w:tc>
          <w:tcPr>
            <w:tcW w:w="1417" w:type="dxa"/>
          </w:tcPr>
          <w:p w:rsidR="009E1146" w:rsidRPr="004C569E" w:rsidRDefault="009E1146" w:rsidP="00FB3047">
            <w:pPr>
              <w:jc w:val="center"/>
              <w:rPr>
                <w:rFonts w:ascii="Times New Roman" w:hAnsi="Times New Roman"/>
                <w:sz w:val="16"/>
                <w:szCs w:val="16"/>
              </w:rPr>
            </w:pPr>
            <w:proofErr w:type="spellStart"/>
            <w:r w:rsidRPr="004C569E">
              <w:rPr>
                <w:rFonts w:ascii="Times New Roman" w:hAnsi="Times New Roman"/>
                <w:sz w:val="16"/>
                <w:szCs w:val="16"/>
              </w:rPr>
              <w:t>Clear</w:t>
            </w:r>
            <w:proofErr w:type="spellEnd"/>
            <w:r w:rsidRPr="004C569E">
              <w:rPr>
                <w:rFonts w:ascii="Times New Roman" w:hAnsi="Times New Roman"/>
                <w:sz w:val="16"/>
                <w:szCs w:val="16"/>
              </w:rPr>
              <w:t>, 1/4, 1/16, 1/64</w:t>
            </w:r>
          </w:p>
        </w:tc>
        <w:tc>
          <w:tcPr>
            <w:tcW w:w="1843" w:type="dxa"/>
          </w:tcPr>
          <w:p w:rsidR="009E1146" w:rsidRPr="004C569E" w:rsidRDefault="009E1146" w:rsidP="00FB3047">
            <w:pPr>
              <w:jc w:val="center"/>
              <w:rPr>
                <w:rFonts w:ascii="Times New Roman" w:hAnsi="Times New Roman"/>
                <w:strike/>
                <w:color w:val="000000"/>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rPr>
          <w:trHeight w:val="552"/>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Баланс белого:</w:t>
            </w:r>
          </w:p>
        </w:tc>
        <w:tc>
          <w:tcPr>
            <w:tcW w:w="1417" w:type="dxa"/>
          </w:tcPr>
          <w:p w:rsidR="009E1146" w:rsidRPr="004C569E" w:rsidRDefault="009E1146" w:rsidP="00FB3047">
            <w:pPr>
              <w:jc w:val="center"/>
              <w:rPr>
                <w:rFonts w:ascii="Times New Roman" w:hAnsi="Times New Roman"/>
                <w:color w:val="000000"/>
                <w:sz w:val="16"/>
                <w:szCs w:val="16"/>
              </w:rPr>
            </w:pPr>
            <w:proofErr w:type="spellStart"/>
            <w:r w:rsidRPr="004C569E">
              <w:rPr>
                <w:rFonts w:ascii="Times New Roman" w:hAnsi="Times New Roman"/>
                <w:color w:val="000000"/>
                <w:sz w:val="16"/>
                <w:szCs w:val="16"/>
              </w:rPr>
              <w:t>Предустановки</w:t>
            </w:r>
            <w:proofErr w:type="spellEnd"/>
            <w:r w:rsidRPr="004C569E">
              <w:rPr>
                <w:rFonts w:ascii="Times New Roman" w:hAnsi="Times New Roman"/>
                <w:color w:val="000000"/>
                <w:sz w:val="16"/>
                <w:szCs w:val="16"/>
              </w:rPr>
              <w:t xml:space="preserve"> 3200К, 5600К, автоматический</w:t>
            </w:r>
          </w:p>
        </w:tc>
        <w:tc>
          <w:tcPr>
            <w:tcW w:w="1843" w:type="dxa"/>
          </w:tcPr>
          <w:p w:rsidR="009E1146" w:rsidRPr="004C569E" w:rsidRDefault="009E1146" w:rsidP="00FB3047">
            <w:pPr>
              <w:jc w:val="center"/>
              <w:rPr>
                <w:rFonts w:ascii="Times New Roman" w:hAnsi="Times New Roman"/>
                <w:strike/>
                <w:color w:val="000000"/>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Поддержка </w:t>
            </w:r>
            <w:proofErr w:type="spellStart"/>
            <w:r w:rsidRPr="004C569E">
              <w:rPr>
                <w:rFonts w:ascii="Times New Roman" w:hAnsi="Times New Roman"/>
                <w:sz w:val="16"/>
                <w:szCs w:val="16"/>
              </w:rPr>
              <w:t>медианосителей</w:t>
            </w:r>
            <w:proofErr w:type="spell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Карта памяти SD</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Поддержка видеорежимов:</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3840х2160, 1920х1080, 1280х720</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Формат кодирования видео:</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Н.264/MPEG-4 AVC, AVCHD</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Формат кодирования звука: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ИКМ 2 канала 48 кГц/24 бит,</w:t>
            </w:r>
          </w:p>
          <w:p w:rsidR="009E1146" w:rsidRPr="004C569E" w:rsidRDefault="009E1146" w:rsidP="00FB3047">
            <w:pPr>
              <w:jc w:val="center"/>
              <w:rPr>
                <w:rFonts w:ascii="Times New Roman" w:hAnsi="Times New Roman"/>
                <w:sz w:val="16"/>
                <w:szCs w:val="16"/>
              </w:rPr>
            </w:pPr>
            <w:proofErr w:type="spellStart"/>
            <w:r w:rsidRPr="004C569E">
              <w:rPr>
                <w:rFonts w:ascii="Times New Roman" w:hAnsi="Times New Roman"/>
                <w:sz w:val="16"/>
                <w:szCs w:val="16"/>
              </w:rPr>
              <w:t>Dolby</w:t>
            </w:r>
            <w:proofErr w:type="spellEnd"/>
            <w:r w:rsidRPr="004C569E">
              <w:rPr>
                <w:rFonts w:ascii="Times New Roman" w:hAnsi="Times New Roman"/>
                <w:sz w:val="16"/>
                <w:szCs w:val="16"/>
              </w:rPr>
              <w:t xml:space="preserve"> 2 канала 48 кГц/16 бит</w:t>
            </w:r>
          </w:p>
        </w:tc>
        <w:tc>
          <w:tcPr>
            <w:tcW w:w="1843" w:type="dxa"/>
          </w:tcPr>
          <w:p w:rsidR="009E1146" w:rsidRPr="004C569E" w:rsidRDefault="009E1146" w:rsidP="00FB3047">
            <w:pPr>
              <w:jc w:val="center"/>
              <w:rPr>
                <w:rFonts w:ascii="Times New Roman" w:hAnsi="Times New Roman"/>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Видеовыход BNC SDI:</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9E1146" w:rsidRPr="004C569E" w:rsidRDefault="009E1146" w:rsidP="00FB3047">
            <w:pPr>
              <w:jc w:val="center"/>
              <w:rPr>
                <w:rFonts w:ascii="Times New Roman" w:hAnsi="Times New Roman"/>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CA3BC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Видеовыход HDMI A:</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9E1146" w:rsidRPr="004C569E" w:rsidRDefault="009E1146" w:rsidP="00FB3047">
            <w:pPr>
              <w:jc w:val="center"/>
              <w:rPr>
                <w:rFonts w:ascii="Times New Roman" w:hAnsi="Times New Roman"/>
                <w:sz w:val="16"/>
                <w:szCs w:val="16"/>
              </w:rPr>
            </w:pPr>
          </w:p>
        </w:tc>
        <w:tc>
          <w:tcPr>
            <w:tcW w:w="992" w:type="dxa"/>
            <w:vMerge/>
          </w:tcPr>
          <w:p w:rsidR="009E1146" w:rsidRPr="00CA3BC8" w:rsidRDefault="009E1146" w:rsidP="00FB3047">
            <w:pPr>
              <w:jc w:val="center"/>
              <w:rPr>
                <w:rFonts w:ascii="Times New Roman" w:hAnsi="Times New Roman"/>
                <w:b/>
                <w:strike/>
                <w:color w:val="000000"/>
                <w:sz w:val="16"/>
                <w:szCs w:val="16"/>
              </w:rPr>
            </w:pPr>
          </w:p>
        </w:tc>
        <w:tc>
          <w:tcPr>
            <w:tcW w:w="1134" w:type="dxa"/>
            <w:vMerge/>
          </w:tcPr>
          <w:p w:rsidR="009E1146" w:rsidRPr="00CA3BC8" w:rsidRDefault="009E1146" w:rsidP="00FB3047">
            <w:pPr>
              <w:jc w:val="center"/>
              <w:rPr>
                <w:rFonts w:ascii="Times New Roman" w:hAnsi="Times New Roman"/>
                <w:b/>
                <w:strike/>
                <w:color w:val="000000"/>
                <w:sz w:val="16"/>
                <w:szCs w:val="16"/>
              </w:rPr>
            </w:pPr>
          </w:p>
        </w:tc>
      </w:tr>
      <w:tr w:rsidR="009E1146" w:rsidRPr="00470878" w:rsidTr="009E1146">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lang w:val="en-US"/>
              </w:rPr>
            </w:pPr>
            <w:r w:rsidRPr="004C569E">
              <w:rPr>
                <w:rFonts w:ascii="Times New Roman" w:hAnsi="Times New Roman"/>
                <w:sz w:val="16"/>
                <w:szCs w:val="16"/>
              </w:rPr>
              <w:t>Вход</w:t>
            </w:r>
            <w:r w:rsidRPr="004C569E">
              <w:rPr>
                <w:rFonts w:ascii="Times New Roman" w:hAnsi="Times New Roman"/>
                <w:sz w:val="16"/>
                <w:szCs w:val="16"/>
                <w:lang w:val="en-US"/>
              </w:rPr>
              <w:t xml:space="preserve"> </w:t>
            </w:r>
            <w:r w:rsidRPr="004C569E">
              <w:rPr>
                <w:rFonts w:ascii="Times New Roman" w:hAnsi="Times New Roman"/>
                <w:sz w:val="16"/>
                <w:szCs w:val="16"/>
              </w:rPr>
              <w:t>звука</w:t>
            </w:r>
            <w:r w:rsidRPr="004C569E">
              <w:rPr>
                <w:rFonts w:ascii="Times New Roman" w:hAnsi="Times New Roman"/>
                <w:sz w:val="16"/>
                <w:szCs w:val="16"/>
                <w:lang w:val="en-US"/>
              </w:rPr>
              <w:t xml:space="preserve"> XLR LINE/MIC/MIC+48V</w:t>
            </w:r>
          </w:p>
        </w:tc>
        <w:tc>
          <w:tcPr>
            <w:tcW w:w="1417" w:type="dxa"/>
          </w:tcPr>
          <w:p w:rsidR="009E1146" w:rsidRPr="004C569E" w:rsidRDefault="009E1146" w:rsidP="00FB3047">
            <w:pPr>
              <w:jc w:val="center"/>
              <w:rPr>
                <w:rFonts w:ascii="Times New Roman" w:hAnsi="Times New Roman"/>
                <w:sz w:val="16"/>
                <w:szCs w:val="16"/>
                <w:lang w:val="en-US"/>
              </w:rPr>
            </w:pPr>
            <w:proofErr w:type="spellStart"/>
            <w:r w:rsidRPr="004C569E">
              <w:rPr>
                <w:rFonts w:ascii="Times New Roman" w:hAnsi="Times New Roman"/>
                <w:sz w:val="16"/>
                <w:szCs w:val="16"/>
                <w:lang w:val="en-US"/>
              </w:rPr>
              <w:t>Наличие</w:t>
            </w:r>
            <w:proofErr w:type="spellEnd"/>
          </w:p>
        </w:tc>
        <w:tc>
          <w:tcPr>
            <w:tcW w:w="1843" w:type="dxa"/>
          </w:tcPr>
          <w:p w:rsidR="009E1146" w:rsidRPr="004C569E" w:rsidRDefault="009E1146" w:rsidP="00FB3047">
            <w:pPr>
              <w:jc w:val="center"/>
              <w:rPr>
                <w:rFonts w:ascii="Times New Roman" w:hAnsi="Times New Roman"/>
                <w:sz w:val="16"/>
                <w:szCs w:val="16"/>
                <w:lang w:val="en-US"/>
              </w:rPr>
            </w:pPr>
          </w:p>
        </w:tc>
        <w:tc>
          <w:tcPr>
            <w:tcW w:w="992" w:type="dxa"/>
            <w:vMerge/>
          </w:tcPr>
          <w:p w:rsidR="009E1146" w:rsidRPr="00470878" w:rsidRDefault="009E1146" w:rsidP="00FB3047">
            <w:pPr>
              <w:jc w:val="center"/>
              <w:rPr>
                <w:rFonts w:ascii="Times New Roman" w:hAnsi="Times New Roman"/>
                <w:b/>
                <w:strike/>
                <w:color w:val="000000"/>
                <w:sz w:val="16"/>
                <w:szCs w:val="16"/>
                <w:lang w:val="en-US"/>
              </w:rPr>
            </w:pPr>
          </w:p>
        </w:tc>
        <w:tc>
          <w:tcPr>
            <w:tcW w:w="1134" w:type="dxa"/>
            <w:vMerge/>
          </w:tcPr>
          <w:p w:rsidR="009E1146" w:rsidRPr="00470878" w:rsidRDefault="009E1146" w:rsidP="00FB3047">
            <w:pPr>
              <w:jc w:val="center"/>
              <w:rPr>
                <w:rFonts w:ascii="Times New Roman" w:hAnsi="Times New Roman"/>
                <w:b/>
                <w:strike/>
                <w:color w:val="000000"/>
                <w:sz w:val="16"/>
                <w:szCs w:val="16"/>
                <w:lang w:val="en-US"/>
              </w:rPr>
            </w:pPr>
          </w:p>
        </w:tc>
      </w:tr>
      <w:tr w:rsidR="009E1146" w:rsidRPr="00470878" w:rsidTr="009E1146">
        <w:tc>
          <w:tcPr>
            <w:tcW w:w="1418" w:type="dxa"/>
            <w:vMerge/>
          </w:tcPr>
          <w:p w:rsidR="009E1146" w:rsidRPr="004C569E" w:rsidRDefault="009E1146" w:rsidP="00FB3047">
            <w:pPr>
              <w:jc w:val="center"/>
              <w:rPr>
                <w:rFonts w:ascii="Times New Roman" w:hAnsi="Times New Roman"/>
                <w:b/>
                <w:strike/>
                <w:color w:val="000000"/>
                <w:sz w:val="16"/>
                <w:szCs w:val="16"/>
                <w:lang w:val="en-US"/>
              </w:rPr>
            </w:pPr>
          </w:p>
        </w:tc>
        <w:tc>
          <w:tcPr>
            <w:tcW w:w="1276" w:type="dxa"/>
            <w:vMerge/>
          </w:tcPr>
          <w:p w:rsidR="009E1146" w:rsidRPr="004C569E" w:rsidRDefault="009E1146" w:rsidP="00FB3047">
            <w:pPr>
              <w:jc w:val="center"/>
              <w:rPr>
                <w:rFonts w:ascii="Times New Roman" w:hAnsi="Times New Roman"/>
                <w:b/>
                <w:strike/>
                <w:color w:val="000000"/>
                <w:sz w:val="16"/>
                <w:szCs w:val="16"/>
                <w:lang w:val="en-US"/>
              </w:rPr>
            </w:pPr>
          </w:p>
        </w:tc>
        <w:tc>
          <w:tcPr>
            <w:tcW w:w="2268" w:type="dxa"/>
          </w:tcPr>
          <w:p w:rsidR="009E1146" w:rsidRPr="004C569E" w:rsidRDefault="009E1146" w:rsidP="00FB3047">
            <w:pPr>
              <w:rPr>
                <w:rFonts w:ascii="Times New Roman" w:hAnsi="Times New Roman"/>
                <w:sz w:val="16"/>
                <w:szCs w:val="16"/>
                <w:lang w:val="en-US"/>
              </w:rPr>
            </w:pPr>
          </w:p>
        </w:tc>
        <w:tc>
          <w:tcPr>
            <w:tcW w:w="1417" w:type="dxa"/>
          </w:tcPr>
          <w:p w:rsidR="009E1146" w:rsidRPr="004C569E" w:rsidRDefault="009E1146" w:rsidP="00FB3047">
            <w:pPr>
              <w:jc w:val="center"/>
              <w:rPr>
                <w:rFonts w:ascii="Times New Roman" w:hAnsi="Times New Roman"/>
                <w:sz w:val="16"/>
                <w:szCs w:val="16"/>
                <w:lang w:val="en-US"/>
              </w:rPr>
            </w:pPr>
          </w:p>
        </w:tc>
        <w:tc>
          <w:tcPr>
            <w:tcW w:w="1843" w:type="dxa"/>
          </w:tcPr>
          <w:p w:rsidR="009E1146" w:rsidRPr="004C569E" w:rsidRDefault="009E1146" w:rsidP="00FB3047">
            <w:pPr>
              <w:jc w:val="center"/>
              <w:rPr>
                <w:rFonts w:ascii="Times New Roman" w:hAnsi="Times New Roman"/>
                <w:color w:val="000000"/>
                <w:sz w:val="16"/>
                <w:szCs w:val="16"/>
                <w:lang w:val="en-US"/>
              </w:rPr>
            </w:pPr>
          </w:p>
        </w:tc>
        <w:tc>
          <w:tcPr>
            <w:tcW w:w="992" w:type="dxa"/>
            <w:vMerge/>
          </w:tcPr>
          <w:p w:rsidR="009E1146" w:rsidRPr="00470878" w:rsidRDefault="009E1146" w:rsidP="00FB3047">
            <w:pPr>
              <w:jc w:val="center"/>
              <w:rPr>
                <w:rFonts w:ascii="Times New Roman" w:hAnsi="Times New Roman"/>
                <w:b/>
                <w:strike/>
                <w:color w:val="000000"/>
                <w:sz w:val="16"/>
                <w:szCs w:val="16"/>
                <w:lang w:val="en-US"/>
              </w:rPr>
            </w:pPr>
          </w:p>
        </w:tc>
        <w:tc>
          <w:tcPr>
            <w:tcW w:w="1134" w:type="dxa"/>
            <w:vMerge/>
          </w:tcPr>
          <w:p w:rsidR="009E1146" w:rsidRPr="00470878" w:rsidRDefault="009E1146" w:rsidP="00FB3047">
            <w:pPr>
              <w:jc w:val="center"/>
              <w:rPr>
                <w:rFonts w:ascii="Times New Roman" w:hAnsi="Times New Roman"/>
                <w:b/>
                <w:strike/>
                <w:color w:val="000000"/>
                <w:sz w:val="16"/>
                <w:szCs w:val="16"/>
                <w:lang w:val="en-US"/>
              </w:rPr>
            </w:pPr>
          </w:p>
        </w:tc>
      </w:tr>
      <w:tr w:rsidR="009E1146" w:rsidRPr="00470878" w:rsidTr="009E1146">
        <w:tc>
          <w:tcPr>
            <w:tcW w:w="1418" w:type="dxa"/>
            <w:vMerge/>
          </w:tcPr>
          <w:p w:rsidR="009E1146" w:rsidRPr="004C569E" w:rsidRDefault="009E1146" w:rsidP="00FB3047">
            <w:pPr>
              <w:jc w:val="center"/>
              <w:rPr>
                <w:rFonts w:ascii="Times New Roman" w:hAnsi="Times New Roman"/>
                <w:b/>
                <w:strike/>
                <w:color w:val="000000"/>
                <w:sz w:val="16"/>
                <w:szCs w:val="16"/>
                <w:lang w:val="en-US"/>
              </w:rPr>
            </w:pPr>
          </w:p>
        </w:tc>
        <w:tc>
          <w:tcPr>
            <w:tcW w:w="1276" w:type="dxa"/>
            <w:vMerge/>
          </w:tcPr>
          <w:p w:rsidR="009E1146" w:rsidRPr="004C569E" w:rsidRDefault="009E1146" w:rsidP="00FB3047">
            <w:pPr>
              <w:jc w:val="center"/>
              <w:rPr>
                <w:rFonts w:ascii="Times New Roman" w:hAnsi="Times New Roman"/>
                <w:b/>
                <w:strike/>
                <w:color w:val="000000"/>
                <w:sz w:val="16"/>
                <w:szCs w:val="16"/>
                <w:lang w:val="en-US"/>
              </w:rPr>
            </w:pPr>
          </w:p>
        </w:tc>
        <w:tc>
          <w:tcPr>
            <w:tcW w:w="2268" w:type="dxa"/>
          </w:tcPr>
          <w:p w:rsidR="009E1146" w:rsidRPr="004C569E" w:rsidRDefault="009E1146" w:rsidP="00FB3047">
            <w:pPr>
              <w:rPr>
                <w:rFonts w:ascii="Times New Roman" w:hAnsi="Times New Roman"/>
                <w:sz w:val="16"/>
                <w:szCs w:val="16"/>
                <w:lang w:val="en-US"/>
              </w:rPr>
            </w:pPr>
            <w:proofErr w:type="spellStart"/>
            <w:r w:rsidRPr="004C569E">
              <w:rPr>
                <w:rFonts w:ascii="Times New Roman" w:hAnsi="Times New Roman"/>
                <w:sz w:val="16"/>
                <w:szCs w:val="16"/>
                <w:lang w:val="en-US"/>
              </w:rPr>
              <w:t>Тип</w:t>
            </w:r>
            <w:proofErr w:type="spellEnd"/>
            <w:r w:rsidRPr="004C569E">
              <w:rPr>
                <w:rFonts w:ascii="Times New Roman" w:hAnsi="Times New Roman"/>
                <w:sz w:val="16"/>
                <w:szCs w:val="16"/>
                <w:lang w:val="en-US"/>
              </w:rPr>
              <w:t xml:space="preserve"> ЖК </w:t>
            </w:r>
            <w:proofErr w:type="spellStart"/>
            <w:r w:rsidRPr="004C569E">
              <w:rPr>
                <w:rFonts w:ascii="Times New Roman" w:hAnsi="Times New Roman"/>
                <w:sz w:val="16"/>
                <w:szCs w:val="16"/>
                <w:lang w:val="en-US"/>
              </w:rPr>
              <w:t>монитора</w:t>
            </w:r>
            <w:proofErr w:type="spellEnd"/>
            <w:r w:rsidRPr="004C569E">
              <w:rPr>
                <w:rFonts w:ascii="Times New Roman" w:hAnsi="Times New Roman"/>
                <w:sz w:val="16"/>
                <w:szCs w:val="16"/>
                <w:lang w:val="en-US"/>
              </w:rPr>
              <w:t>:</w:t>
            </w:r>
          </w:p>
        </w:tc>
        <w:tc>
          <w:tcPr>
            <w:tcW w:w="1417" w:type="dxa"/>
          </w:tcPr>
          <w:p w:rsidR="009E1146" w:rsidRPr="004C569E" w:rsidRDefault="009E1146" w:rsidP="00FB3047">
            <w:pPr>
              <w:jc w:val="center"/>
              <w:rPr>
                <w:rFonts w:ascii="Times New Roman" w:hAnsi="Times New Roman"/>
                <w:sz w:val="16"/>
                <w:szCs w:val="16"/>
                <w:lang w:val="en-US"/>
              </w:rPr>
            </w:pPr>
            <w:r w:rsidRPr="004C569E">
              <w:rPr>
                <w:rFonts w:ascii="Times New Roman" w:hAnsi="Times New Roman"/>
                <w:sz w:val="16"/>
                <w:szCs w:val="16"/>
                <w:lang w:val="en-US"/>
              </w:rPr>
              <w:t>3,5 TFT</w:t>
            </w:r>
          </w:p>
        </w:tc>
        <w:tc>
          <w:tcPr>
            <w:tcW w:w="1843" w:type="dxa"/>
          </w:tcPr>
          <w:p w:rsidR="009E1146" w:rsidRPr="004C569E" w:rsidRDefault="009E1146" w:rsidP="00FB3047">
            <w:pPr>
              <w:jc w:val="center"/>
              <w:rPr>
                <w:rFonts w:ascii="Times New Roman" w:hAnsi="Times New Roman"/>
                <w:sz w:val="16"/>
                <w:szCs w:val="16"/>
                <w:lang w:val="en-US"/>
              </w:rPr>
            </w:pPr>
          </w:p>
        </w:tc>
        <w:tc>
          <w:tcPr>
            <w:tcW w:w="992" w:type="dxa"/>
            <w:vMerge/>
          </w:tcPr>
          <w:p w:rsidR="009E1146" w:rsidRPr="00470878" w:rsidRDefault="009E1146" w:rsidP="00FB3047">
            <w:pPr>
              <w:jc w:val="center"/>
              <w:rPr>
                <w:rFonts w:ascii="Times New Roman" w:hAnsi="Times New Roman"/>
                <w:b/>
                <w:strike/>
                <w:color w:val="000000"/>
                <w:sz w:val="16"/>
                <w:szCs w:val="16"/>
                <w:lang w:val="en-US"/>
              </w:rPr>
            </w:pPr>
          </w:p>
        </w:tc>
        <w:tc>
          <w:tcPr>
            <w:tcW w:w="1134" w:type="dxa"/>
            <w:vMerge/>
          </w:tcPr>
          <w:p w:rsidR="009E1146" w:rsidRPr="00470878" w:rsidRDefault="009E1146" w:rsidP="00FB3047">
            <w:pPr>
              <w:jc w:val="center"/>
              <w:rPr>
                <w:rFonts w:ascii="Times New Roman" w:hAnsi="Times New Roman"/>
                <w:b/>
                <w:strike/>
                <w:color w:val="000000"/>
                <w:sz w:val="16"/>
                <w:szCs w:val="16"/>
                <w:lang w:val="en-US"/>
              </w:rPr>
            </w:pPr>
          </w:p>
        </w:tc>
      </w:tr>
      <w:tr w:rsidR="009E1146" w:rsidRPr="00470878" w:rsidTr="009E1146">
        <w:tc>
          <w:tcPr>
            <w:tcW w:w="1418" w:type="dxa"/>
            <w:vMerge/>
          </w:tcPr>
          <w:p w:rsidR="009E1146" w:rsidRPr="004C569E" w:rsidRDefault="009E1146" w:rsidP="00FB3047">
            <w:pPr>
              <w:jc w:val="center"/>
              <w:rPr>
                <w:rFonts w:ascii="Times New Roman" w:hAnsi="Times New Roman"/>
                <w:b/>
                <w:strike/>
                <w:color w:val="000000"/>
                <w:sz w:val="16"/>
                <w:szCs w:val="16"/>
                <w:lang w:val="en-US"/>
              </w:rPr>
            </w:pPr>
          </w:p>
        </w:tc>
        <w:tc>
          <w:tcPr>
            <w:tcW w:w="1276" w:type="dxa"/>
            <w:vMerge/>
          </w:tcPr>
          <w:p w:rsidR="009E1146" w:rsidRPr="004C569E" w:rsidRDefault="009E1146" w:rsidP="00FB3047">
            <w:pPr>
              <w:jc w:val="center"/>
              <w:rPr>
                <w:rFonts w:ascii="Times New Roman" w:hAnsi="Times New Roman"/>
                <w:b/>
                <w:strike/>
                <w:color w:val="000000"/>
                <w:sz w:val="16"/>
                <w:szCs w:val="16"/>
                <w:lang w:val="en-US"/>
              </w:rPr>
            </w:pPr>
          </w:p>
        </w:tc>
        <w:tc>
          <w:tcPr>
            <w:tcW w:w="2268" w:type="dxa"/>
          </w:tcPr>
          <w:p w:rsidR="009E1146" w:rsidRPr="004C569E" w:rsidRDefault="009E1146" w:rsidP="00FB3047">
            <w:pPr>
              <w:rPr>
                <w:rFonts w:ascii="Times New Roman" w:hAnsi="Times New Roman"/>
                <w:sz w:val="16"/>
                <w:szCs w:val="16"/>
                <w:lang w:val="en-US"/>
              </w:rPr>
            </w:pPr>
            <w:proofErr w:type="spellStart"/>
            <w:r w:rsidRPr="004C569E">
              <w:rPr>
                <w:rFonts w:ascii="Times New Roman" w:hAnsi="Times New Roman"/>
                <w:sz w:val="16"/>
                <w:szCs w:val="16"/>
                <w:lang w:val="en-US"/>
              </w:rPr>
              <w:t>Тип</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видоискателя</w:t>
            </w:r>
            <w:proofErr w:type="spellEnd"/>
            <w:r w:rsidRPr="004C569E">
              <w:rPr>
                <w:rFonts w:ascii="Times New Roman" w:hAnsi="Times New Roman"/>
                <w:sz w:val="16"/>
                <w:szCs w:val="16"/>
                <w:lang w:val="en-US"/>
              </w:rPr>
              <w:t>:</w:t>
            </w:r>
          </w:p>
        </w:tc>
        <w:tc>
          <w:tcPr>
            <w:tcW w:w="1417" w:type="dxa"/>
          </w:tcPr>
          <w:p w:rsidR="009E1146" w:rsidRPr="004C569E" w:rsidRDefault="009E1146" w:rsidP="00FB3047">
            <w:pPr>
              <w:jc w:val="center"/>
              <w:rPr>
                <w:rFonts w:ascii="Times New Roman" w:hAnsi="Times New Roman"/>
                <w:sz w:val="16"/>
                <w:szCs w:val="16"/>
                <w:lang w:val="en-US"/>
              </w:rPr>
            </w:pPr>
            <w:r w:rsidRPr="004C569E">
              <w:rPr>
                <w:rFonts w:ascii="Times New Roman" w:hAnsi="Times New Roman"/>
                <w:sz w:val="16"/>
                <w:szCs w:val="16"/>
                <w:lang w:val="en-US"/>
              </w:rPr>
              <w:t>0,39 OLED</w:t>
            </w:r>
          </w:p>
        </w:tc>
        <w:tc>
          <w:tcPr>
            <w:tcW w:w="1843" w:type="dxa"/>
          </w:tcPr>
          <w:p w:rsidR="009E1146" w:rsidRPr="004C569E" w:rsidRDefault="009E1146" w:rsidP="00FB3047">
            <w:pPr>
              <w:jc w:val="center"/>
              <w:rPr>
                <w:rFonts w:ascii="Times New Roman" w:hAnsi="Times New Roman"/>
                <w:color w:val="000000"/>
                <w:sz w:val="16"/>
                <w:szCs w:val="16"/>
                <w:lang w:val="en-US"/>
              </w:rPr>
            </w:pPr>
          </w:p>
        </w:tc>
        <w:tc>
          <w:tcPr>
            <w:tcW w:w="992" w:type="dxa"/>
            <w:vMerge/>
          </w:tcPr>
          <w:p w:rsidR="009E1146" w:rsidRPr="00470878" w:rsidRDefault="009E1146" w:rsidP="00FB3047">
            <w:pPr>
              <w:jc w:val="center"/>
              <w:rPr>
                <w:rFonts w:ascii="Times New Roman" w:hAnsi="Times New Roman"/>
                <w:b/>
                <w:strike/>
                <w:color w:val="000000"/>
                <w:sz w:val="16"/>
                <w:szCs w:val="16"/>
                <w:lang w:val="en-US"/>
              </w:rPr>
            </w:pPr>
          </w:p>
        </w:tc>
        <w:tc>
          <w:tcPr>
            <w:tcW w:w="1134" w:type="dxa"/>
            <w:vMerge/>
          </w:tcPr>
          <w:p w:rsidR="009E1146" w:rsidRPr="00470878" w:rsidRDefault="009E1146" w:rsidP="00FB3047">
            <w:pPr>
              <w:jc w:val="center"/>
              <w:rPr>
                <w:rFonts w:ascii="Times New Roman" w:hAnsi="Times New Roman"/>
                <w:b/>
                <w:strike/>
                <w:color w:val="000000"/>
                <w:sz w:val="16"/>
                <w:szCs w:val="16"/>
                <w:lang w:val="en-US"/>
              </w:rPr>
            </w:pPr>
          </w:p>
        </w:tc>
      </w:tr>
      <w:tr w:rsidR="009E1146" w:rsidRPr="00470878" w:rsidTr="009E1146">
        <w:tc>
          <w:tcPr>
            <w:tcW w:w="1418" w:type="dxa"/>
            <w:vMerge/>
          </w:tcPr>
          <w:p w:rsidR="009E1146" w:rsidRPr="004C569E" w:rsidRDefault="009E1146" w:rsidP="00FB3047">
            <w:pPr>
              <w:jc w:val="center"/>
              <w:rPr>
                <w:rFonts w:ascii="Times New Roman" w:hAnsi="Times New Roman"/>
                <w:b/>
                <w:strike/>
                <w:color w:val="000000"/>
                <w:sz w:val="16"/>
                <w:szCs w:val="16"/>
                <w:lang w:val="en-US"/>
              </w:rPr>
            </w:pPr>
          </w:p>
        </w:tc>
        <w:tc>
          <w:tcPr>
            <w:tcW w:w="1276" w:type="dxa"/>
            <w:vMerge/>
          </w:tcPr>
          <w:p w:rsidR="009E1146" w:rsidRPr="004C569E" w:rsidRDefault="009E1146" w:rsidP="00FB3047">
            <w:pPr>
              <w:jc w:val="center"/>
              <w:rPr>
                <w:rFonts w:ascii="Times New Roman" w:hAnsi="Times New Roman"/>
                <w:b/>
                <w:strike/>
                <w:color w:val="000000"/>
                <w:sz w:val="16"/>
                <w:szCs w:val="16"/>
                <w:lang w:val="en-US"/>
              </w:rPr>
            </w:pPr>
          </w:p>
        </w:tc>
        <w:tc>
          <w:tcPr>
            <w:tcW w:w="2268" w:type="dxa"/>
          </w:tcPr>
          <w:p w:rsidR="009E1146" w:rsidRPr="004C569E" w:rsidRDefault="009E1146" w:rsidP="00FB3047">
            <w:pPr>
              <w:rPr>
                <w:rFonts w:ascii="Times New Roman" w:hAnsi="Times New Roman"/>
                <w:sz w:val="16"/>
                <w:szCs w:val="16"/>
                <w:lang w:val="en-US"/>
              </w:rPr>
            </w:pPr>
            <w:proofErr w:type="spellStart"/>
            <w:r w:rsidRPr="004C569E">
              <w:rPr>
                <w:rFonts w:ascii="Times New Roman" w:hAnsi="Times New Roman"/>
                <w:sz w:val="16"/>
                <w:szCs w:val="16"/>
                <w:lang w:val="en-US"/>
              </w:rPr>
              <w:t>Число</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элементов</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видоискателя</w:t>
            </w:r>
            <w:proofErr w:type="spellEnd"/>
            <w:r w:rsidRPr="004C569E">
              <w:rPr>
                <w:rFonts w:ascii="Times New Roman" w:hAnsi="Times New Roman"/>
                <w:sz w:val="16"/>
                <w:szCs w:val="16"/>
                <w:lang w:val="en-US"/>
              </w:rPr>
              <w:t>:</w:t>
            </w:r>
          </w:p>
        </w:tc>
        <w:tc>
          <w:tcPr>
            <w:tcW w:w="1417" w:type="dxa"/>
          </w:tcPr>
          <w:p w:rsidR="009E1146" w:rsidRPr="004C569E" w:rsidRDefault="009E1146" w:rsidP="00FB3047">
            <w:pPr>
              <w:jc w:val="center"/>
              <w:rPr>
                <w:rFonts w:ascii="Times New Roman" w:hAnsi="Times New Roman"/>
                <w:sz w:val="16"/>
                <w:szCs w:val="16"/>
                <w:lang w:val="en-US"/>
              </w:rPr>
            </w:pPr>
            <w:r w:rsidRPr="004C569E">
              <w:rPr>
                <w:rFonts w:ascii="Times New Roman" w:hAnsi="Times New Roman"/>
                <w:sz w:val="16"/>
                <w:szCs w:val="16"/>
                <w:lang w:val="en-US"/>
              </w:rPr>
              <w:t>2,360,000</w:t>
            </w:r>
          </w:p>
        </w:tc>
        <w:tc>
          <w:tcPr>
            <w:tcW w:w="1843" w:type="dxa"/>
          </w:tcPr>
          <w:p w:rsidR="009E1146" w:rsidRPr="004C569E" w:rsidRDefault="009E1146" w:rsidP="00FB3047">
            <w:pPr>
              <w:jc w:val="center"/>
              <w:rPr>
                <w:rFonts w:ascii="Times New Roman" w:hAnsi="Times New Roman"/>
                <w:color w:val="000000"/>
                <w:sz w:val="16"/>
                <w:szCs w:val="16"/>
                <w:lang w:val="en-US"/>
              </w:rPr>
            </w:pPr>
          </w:p>
        </w:tc>
        <w:tc>
          <w:tcPr>
            <w:tcW w:w="992" w:type="dxa"/>
            <w:vMerge/>
          </w:tcPr>
          <w:p w:rsidR="009E1146" w:rsidRPr="00470878" w:rsidRDefault="009E1146" w:rsidP="00FB3047">
            <w:pPr>
              <w:jc w:val="center"/>
              <w:rPr>
                <w:rFonts w:ascii="Times New Roman" w:hAnsi="Times New Roman"/>
                <w:b/>
                <w:strike/>
                <w:color w:val="000000"/>
                <w:sz w:val="16"/>
                <w:szCs w:val="16"/>
                <w:lang w:val="en-US"/>
              </w:rPr>
            </w:pPr>
          </w:p>
        </w:tc>
        <w:tc>
          <w:tcPr>
            <w:tcW w:w="1134" w:type="dxa"/>
            <w:vMerge/>
          </w:tcPr>
          <w:p w:rsidR="009E1146" w:rsidRPr="00470878" w:rsidRDefault="009E1146" w:rsidP="00FB3047">
            <w:pPr>
              <w:jc w:val="center"/>
              <w:rPr>
                <w:rFonts w:ascii="Times New Roman" w:hAnsi="Times New Roman"/>
                <w:b/>
                <w:strike/>
                <w:color w:val="000000"/>
                <w:sz w:val="16"/>
                <w:szCs w:val="16"/>
                <w:lang w:val="en-US"/>
              </w:rPr>
            </w:pPr>
          </w:p>
        </w:tc>
      </w:tr>
      <w:tr w:rsidR="009E1146" w:rsidRPr="00470878" w:rsidTr="009E1146">
        <w:tc>
          <w:tcPr>
            <w:tcW w:w="1418" w:type="dxa"/>
            <w:vMerge/>
          </w:tcPr>
          <w:p w:rsidR="009E1146" w:rsidRPr="004C569E" w:rsidRDefault="009E1146" w:rsidP="00FB3047">
            <w:pPr>
              <w:jc w:val="center"/>
              <w:rPr>
                <w:rFonts w:ascii="Times New Roman" w:hAnsi="Times New Roman"/>
                <w:b/>
                <w:strike/>
                <w:color w:val="000000"/>
                <w:sz w:val="16"/>
                <w:szCs w:val="16"/>
                <w:lang w:val="en-US"/>
              </w:rPr>
            </w:pPr>
          </w:p>
        </w:tc>
        <w:tc>
          <w:tcPr>
            <w:tcW w:w="1276" w:type="dxa"/>
            <w:vMerge/>
          </w:tcPr>
          <w:p w:rsidR="009E1146" w:rsidRPr="004C569E" w:rsidRDefault="009E1146" w:rsidP="00FB3047">
            <w:pPr>
              <w:jc w:val="center"/>
              <w:rPr>
                <w:rFonts w:ascii="Times New Roman" w:hAnsi="Times New Roman"/>
                <w:b/>
                <w:strike/>
                <w:color w:val="000000"/>
                <w:sz w:val="16"/>
                <w:szCs w:val="16"/>
                <w:lang w:val="en-US"/>
              </w:rPr>
            </w:pPr>
          </w:p>
        </w:tc>
        <w:tc>
          <w:tcPr>
            <w:tcW w:w="2268" w:type="dxa"/>
          </w:tcPr>
          <w:p w:rsidR="009E1146" w:rsidRPr="004C569E" w:rsidRDefault="009E1146" w:rsidP="00FB3047">
            <w:pPr>
              <w:rPr>
                <w:rFonts w:ascii="Times New Roman" w:hAnsi="Times New Roman"/>
                <w:sz w:val="16"/>
                <w:szCs w:val="16"/>
              </w:rPr>
            </w:pPr>
            <w:proofErr w:type="spellStart"/>
            <w:r w:rsidRPr="004C569E">
              <w:rPr>
                <w:rFonts w:ascii="Times New Roman" w:hAnsi="Times New Roman"/>
                <w:sz w:val="16"/>
                <w:szCs w:val="16"/>
                <w:lang w:val="en-US"/>
              </w:rPr>
              <w:t>Питание</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от</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аккумуляторной</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батареи</w:t>
            </w:r>
            <w:proofErr w:type="spellEnd"/>
            <w:r w:rsidRPr="004C569E">
              <w:rPr>
                <w:rFonts w:ascii="Times New Roman" w:hAnsi="Times New Roman"/>
                <w:sz w:val="16"/>
                <w:szCs w:val="16"/>
                <w:lang w:val="en-US"/>
              </w:rPr>
              <w:t>:</w:t>
            </w:r>
          </w:p>
          <w:p w:rsidR="009E1146" w:rsidRPr="004C569E" w:rsidRDefault="009E1146" w:rsidP="00FB3047">
            <w:pPr>
              <w:rPr>
                <w:rFonts w:ascii="Times New Roman" w:hAnsi="Times New Roman"/>
                <w:sz w:val="16"/>
                <w:szCs w:val="16"/>
              </w:rPr>
            </w:pPr>
          </w:p>
        </w:tc>
        <w:tc>
          <w:tcPr>
            <w:tcW w:w="1417" w:type="dxa"/>
          </w:tcPr>
          <w:p w:rsidR="009E1146" w:rsidRPr="004C569E" w:rsidRDefault="009E1146" w:rsidP="00FB3047">
            <w:pPr>
              <w:jc w:val="center"/>
              <w:rPr>
                <w:rFonts w:ascii="Times New Roman" w:hAnsi="Times New Roman"/>
                <w:sz w:val="16"/>
                <w:szCs w:val="16"/>
                <w:lang w:val="en-US"/>
              </w:rPr>
            </w:pPr>
            <w:proofErr w:type="spellStart"/>
            <w:r w:rsidRPr="004C569E">
              <w:rPr>
                <w:rFonts w:ascii="Times New Roman" w:hAnsi="Times New Roman"/>
                <w:sz w:val="16"/>
                <w:szCs w:val="16"/>
                <w:lang w:val="en-US"/>
              </w:rPr>
              <w:t>Наличие</w:t>
            </w:r>
            <w:proofErr w:type="spellEnd"/>
          </w:p>
        </w:tc>
        <w:tc>
          <w:tcPr>
            <w:tcW w:w="1843" w:type="dxa"/>
          </w:tcPr>
          <w:p w:rsidR="009E1146" w:rsidRPr="004C569E" w:rsidRDefault="009E1146" w:rsidP="00FB3047">
            <w:pPr>
              <w:jc w:val="center"/>
              <w:rPr>
                <w:rFonts w:ascii="Times New Roman" w:hAnsi="Times New Roman"/>
                <w:color w:val="000000"/>
                <w:sz w:val="16"/>
                <w:szCs w:val="16"/>
                <w:lang w:val="en-US"/>
              </w:rPr>
            </w:pPr>
          </w:p>
        </w:tc>
        <w:tc>
          <w:tcPr>
            <w:tcW w:w="992" w:type="dxa"/>
            <w:vMerge/>
          </w:tcPr>
          <w:p w:rsidR="009E1146" w:rsidRPr="00470878" w:rsidRDefault="009E1146" w:rsidP="00FB3047">
            <w:pPr>
              <w:jc w:val="center"/>
              <w:rPr>
                <w:rFonts w:ascii="Times New Roman" w:hAnsi="Times New Roman"/>
                <w:b/>
                <w:strike/>
                <w:color w:val="000000"/>
                <w:sz w:val="16"/>
                <w:szCs w:val="16"/>
                <w:lang w:val="en-US"/>
              </w:rPr>
            </w:pPr>
          </w:p>
        </w:tc>
        <w:tc>
          <w:tcPr>
            <w:tcW w:w="1134" w:type="dxa"/>
            <w:vMerge/>
          </w:tcPr>
          <w:p w:rsidR="009E1146" w:rsidRPr="00470878" w:rsidRDefault="009E1146" w:rsidP="00FB3047">
            <w:pPr>
              <w:jc w:val="center"/>
              <w:rPr>
                <w:rFonts w:ascii="Times New Roman" w:hAnsi="Times New Roman"/>
                <w:b/>
                <w:strike/>
                <w:color w:val="000000"/>
                <w:sz w:val="16"/>
                <w:szCs w:val="16"/>
                <w:lang w:val="en-US"/>
              </w:rPr>
            </w:pPr>
          </w:p>
        </w:tc>
      </w:tr>
      <w:tr w:rsidR="009E1146" w:rsidRPr="006A544C" w:rsidTr="009E1146">
        <w:tc>
          <w:tcPr>
            <w:tcW w:w="1418" w:type="dxa"/>
            <w:vMerge/>
          </w:tcPr>
          <w:p w:rsidR="009E1146" w:rsidRPr="004C569E" w:rsidRDefault="009E1146" w:rsidP="00FB3047">
            <w:pPr>
              <w:jc w:val="center"/>
              <w:rPr>
                <w:rFonts w:ascii="Times New Roman" w:hAnsi="Times New Roman"/>
                <w:b/>
                <w:strike/>
                <w:color w:val="000000"/>
                <w:sz w:val="16"/>
                <w:szCs w:val="16"/>
                <w:lang w:val="en-US"/>
              </w:rPr>
            </w:pPr>
          </w:p>
        </w:tc>
        <w:tc>
          <w:tcPr>
            <w:tcW w:w="1276" w:type="dxa"/>
            <w:vMerge/>
          </w:tcPr>
          <w:p w:rsidR="009E1146" w:rsidRPr="004C569E" w:rsidRDefault="009E1146" w:rsidP="00FB3047">
            <w:pPr>
              <w:jc w:val="center"/>
              <w:rPr>
                <w:rFonts w:ascii="Times New Roman" w:hAnsi="Times New Roman"/>
                <w:b/>
                <w:strike/>
                <w:color w:val="000000"/>
                <w:sz w:val="16"/>
                <w:szCs w:val="16"/>
                <w:lang w:val="en-US"/>
              </w:rPr>
            </w:pPr>
          </w:p>
        </w:tc>
        <w:tc>
          <w:tcPr>
            <w:tcW w:w="2268" w:type="dxa"/>
          </w:tcPr>
          <w:p w:rsidR="009E1146" w:rsidRPr="004C569E" w:rsidRDefault="009E1146" w:rsidP="00FB3047">
            <w:pPr>
              <w:rPr>
                <w:rFonts w:ascii="Times New Roman" w:hAnsi="Times New Roman"/>
                <w:sz w:val="16"/>
                <w:szCs w:val="16"/>
                <w:lang w:val="en-US"/>
              </w:rPr>
            </w:pPr>
            <w:proofErr w:type="spellStart"/>
            <w:r w:rsidRPr="004C569E">
              <w:rPr>
                <w:rFonts w:ascii="Times New Roman" w:hAnsi="Times New Roman"/>
                <w:sz w:val="16"/>
                <w:szCs w:val="16"/>
                <w:lang w:val="en-US"/>
              </w:rPr>
              <w:t>Диапазон</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рабочей</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температуры</w:t>
            </w:r>
            <w:proofErr w:type="spellEnd"/>
            <w:r w:rsidRPr="004C569E">
              <w:rPr>
                <w:rFonts w:ascii="Times New Roman" w:hAnsi="Times New Roman"/>
                <w:sz w:val="16"/>
                <w:szCs w:val="16"/>
                <w:lang w:val="en-US"/>
              </w:rPr>
              <w:t>:</w:t>
            </w:r>
          </w:p>
        </w:tc>
        <w:tc>
          <w:tcPr>
            <w:tcW w:w="1417" w:type="dxa"/>
          </w:tcPr>
          <w:p w:rsidR="009E1146" w:rsidRPr="004C569E" w:rsidRDefault="009E1146" w:rsidP="00FB3047">
            <w:pPr>
              <w:jc w:val="center"/>
              <w:rPr>
                <w:rFonts w:ascii="Times New Roman" w:hAnsi="Times New Roman"/>
                <w:sz w:val="16"/>
                <w:szCs w:val="16"/>
                <w:lang w:val="en-US"/>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от не более  0°С до не менее +40°С</w:t>
            </w:r>
          </w:p>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493"/>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Габаритные размеры,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180,</w:t>
            </w:r>
          </w:p>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глубина не более 311,</w:t>
            </w: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415"/>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Масса, </w:t>
            </w:r>
            <w:proofErr w:type="gramStart"/>
            <w:r w:rsidRPr="004C569E">
              <w:rPr>
                <w:rFonts w:ascii="Times New Roman" w:hAnsi="Times New Roman"/>
                <w:sz w:val="16"/>
                <w:szCs w:val="16"/>
              </w:rPr>
              <w:t>кг</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rPr>
                <w:rFonts w:ascii="Times New Roman" w:hAnsi="Times New Roman"/>
                <w:color w:val="000000"/>
                <w:sz w:val="16"/>
                <w:szCs w:val="16"/>
              </w:rPr>
            </w:pPr>
            <w:r w:rsidRPr="004C569E">
              <w:rPr>
                <w:rFonts w:ascii="Times New Roman" w:hAnsi="Times New Roman"/>
                <w:color w:val="000000"/>
                <w:sz w:val="16"/>
                <w:szCs w:val="16"/>
              </w:rPr>
              <w:t>Не более 2,5 и не менее 1</w:t>
            </w: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118"/>
        </w:trPr>
        <w:tc>
          <w:tcPr>
            <w:tcW w:w="1418" w:type="dxa"/>
            <w:vMerge/>
          </w:tcPr>
          <w:p w:rsidR="009E1146" w:rsidRDefault="009E1146" w:rsidP="00FB3047">
            <w:pPr>
              <w:jc w:val="center"/>
              <w:rPr>
                <w:rFonts w:ascii="Times New Roman" w:hAnsi="Times New Roman"/>
                <w:b/>
                <w:color w:val="000000"/>
                <w:sz w:val="16"/>
                <w:szCs w:val="16"/>
              </w:rPr>
            </w:pPr>
          </w:p>
        </w:tc>
        <w:tc>
          <w:tcPr>
            <w:tcW w:w="1276" w:type="dxa"/>
            <w:vMerge w:val="restart"/>
          </w:tcPr>
          <w:p w:rsidR="009E1146" w:rsidRPr="004C569E" w:rsidRDefault="009E1146" w:rsidP="00FB3047">
            <w:pPr>
              <w:jc w:val="center"/>
              <w:rPr>
                <w:rFonts w:ascii="Times New Roman" w:hAnsi="Times New Roman"/>
                <w:b/>
                <w:color w:val="000000"/>
                <w:sz w:val="16"/>
                <w:szCs w:val="16"/>
              </w:rPr>
            </w:pPr>
            <w:r>
              <w:rPr>
                <w:rFonts w:ascii="Times New Roman" w:hAnsi="Times New Roman"/>
                <w:b/>
                <w:color w:val="000000"/>
                <w:sz w:val="16"/>
                <w:szCs w:val="16"/>
              </w:rPr>
              <w:t>2.</w:t>
            </w:r>
            <w:r w:rsidRPr="004C569E">
              <w:rPr>
                <w:rFonts w:ascii="Times New Roman" w:hAnsi="Times New Roman"/>
                <w:b/>
                <w:color w:val="000000"/>
                <w:sz w:val="16"/>
                <w:szCs w:val="16"/>
              </w:rPr>
              <w:t>Накамерный микрофон-пушка</w:t>
            </w: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Количество </w:t>
            </w:r>
            <w:proofErr w:type="spellStart"/>
            <w:r w:rsidRPr="004C569E">
              <w:rPr>
                <w:rFonts w:ascii="Times New Roman" w:hAnsi="Times New Roman"/>
                <w:sz w:val="16"/>
                <w:szCs w:val="16"/>
              </w:rPr>
              <w:t>накамерных</w:t>
            </w:r>
            <w:proofErr w:type="spellEnd"/>
            <w:r w:rsidRPr="004C569E">
              <w:rPr>
                <w:rFonts w:ascii="Times New Roman" w:hAnsi="Times New Roman"/>
                <w:sz w:val="16"/>
                <w:szCs w:val="16"/>
              </w:rPr>
              <w:t xml:space="preserve"> </w:t>
            </w:r>
            <w:proofErr w:type="spellStart"/>
            <w:proofErr w:type="gramStart"/>
            <w:r w:rsidRPr="004C569E">
              <w:rPr>
                <w:rFonts w:ascii="Times New Roman" w:hAnsi="Times New Roman"/>
                <w:sz w:val="16"/>
                <w:szCs w:val="16"/>
              </w:rPr>
              <w:t>микрофон-пушек</w:t>
            </w:r>
            <w:proofErr w:type="spellEnd"/>
            <w:proofErr w:type="gramEnd"/>
            <w:r w:rsidRPr="004C569E">
              <w:rPr>
                <w:rFonts w:ascii="Times New Roman" w:hAnsi="Times New Roman"/>
                <w:sz w:val="16"/>
                <w:szCs w:val="16"/>
              </w:rPr>
              <w:t xml:space="preserve"> в комплекте, штука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color w:val="000000"/>
                <w:sz w:val="16"/>
                <w:szCs w:val="16"/>
              </w:rPr>
            </w:pPr>
          </w:p>
        </w:tc>
        <w:tc>
          <w:tcPr>
            <w:tcW w:w="1134" w:type="dxa"/>
            <w:vMerge/>
          </w:tcPr>
          <w:p w:rsidR="009E1146" w:rsidRDefault="009E1146" w:rsidP="00FB3047">
            <w:pPr>
              <w:jc w:val="center"/>
              <w:rPr>
                <w:rFonts w:ascii="Times New Roman" w:hAnsi="Times New Roman"/>
                <w:color w:val="000000"/>
                <w:sz w:val="16"/>
                <w:szCs w:val="16"/>
              </w:rPr>
            </w:pPr>
          </w:p>
        </w:tc>
      </w:tr>
      <w:tr w:rsidR="009E1146" w:rsidRPr="006A544C"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Вид исполнения:</w:t>
            </w:r>
          </w:p>
        </w:tc>
        <w:tc>
          <w:tcPr>
            <w:tcW w:w="1417" w:type="dxa"/>
          </w:tcPr>
          <w:p w:rsidR="009E1146" w:rsidRPr="004C569E" w:rsidRDefault="009E1146" w:rsidP="00FB3047">
            <w:pPr>
              <w:jc w:val="center"/>
              <w:rPr>
                <w:rFonts w:ascii="Times New Roman" w:hAnsi="Times New Roman"/>
                <w:sz w:val="16"/>
                <w:szCs w:val="16"/>
              </w:rPr>
            </w:pPr>
            <w:proofErr w:type="spellStart"/>
            <w:r w:rsidRPr="004C569E">
              <w:rPr>
                <w:rFonts w:ascii="Times New Roman" w:hAnsi="Times New Roman"/>
                <w:sz w:val="16"/>
                <w:szCs w:val="16"/>
              </w:rPr>
              <w:t>Накамерный</w:t>
            </w:r>
            <w:proofErr w:type="spellEnd"/>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Тип микрофона: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Электретный</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Диаграмма направленности:</w:t>
            </w:r>
          </w:p>
        </w:tc>
        <w:tc>
          <w:tcPr>
            <w:tcW w:w="1417" w:type="dxa"/>
          </w:tcPr>
          <w:p w:rsidR="009E1146" w:rsidRPr="004C569E" w:rsidRDefault="009E1146" w:rsidP="00FB3047">
            <w:pPr>
              <w:jc w:val="center"/>
              <w:rPr>
                <w:rFonts w:ascii="Times New Roman" w:hAnsi="Times New Roman"/>
                <w:sz w:val="16"/>
                <w:szCs w:val="16"/>
              </w:rPr>
            </w:pPr>
            <w:proofErr w:type="spellStart"/>
            <w:r w:rsidRPr="004C569E">
              <w:rPr>
                <w:rFonts w:ascii="Times New Roman" w:hAnsi="Times New Roman"/>
                <w:sz w:val="16"/>
                <w:szCs w:val="16"/>
              </w:rPr>
              <w:t>Кардиоидный</w:t>
            </w:r>
            <w:proofErr w:type="spellEnd"/>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микрофонов в комплекте:</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Тип подключения:</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Проводной</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54"/>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Разъем:</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XLR</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Диапазон частот, </w:t>
            </w:r>
            <w:proofErr w:type="gramStart"/>
            <w:r w:rsidRPr="004C569E">
              <w:rPr>
                <w:rFonts w:ascii="Times New Roman" w:hAnsi="Times New Roman"/>
                <w:sz w:val="16"/>
                <w:szCs w:val="16"/>
              </w:rPr>
              <w:t>Гц</w:t>
            </w:r>
            <w:proofErr w:type="gramEnd"/>
            <w:r w:rsidRPr="004C569E">
              <w:rPr>
                <w:rFonts w:ascii="Times New Roman" w:hAnsi="Times New Roman"/>
                <w:sz w:val="16"/>
                <w:szCs w:val="16"/>
              </w:rPr>
              <w:t>:</w:t>
            </w:r>
          </w:p>
        </w:tc>
        <w:tc>
          <w:tcPr>
            <w:tcW w:w="1417" w:type="dxa"/>
            <w:tcBorders>
              <w:bottom w:val="single" w:sz="4" w:space="0" w:color="auto"/>
            </w:tcBorders>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от 50 до 20 000 Гц</w:t>
            </w: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6A544C"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Borders>
              <w:bottom w:val="single" w:sz="4" w:space="0" w:color="000000" w:themeColor="text1"/>
            </w:tcBorders>
          </w:tcPr>
          <w:p w:rsidR="009E1146" w:rsidRPr="004C569E" w:rsidRDefault="009E1146" w:rsidP="00FB3047">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Совместимость:</w:t>
            </w:r>
          </w:p>
        </w:tc>
        <w:tc>
          <w:tcPr>
            <w:tcW w:w="1417" w:type="dxa"/>
            <w:tcBorders>
              <w:bottom w:val="single" w:sz="4" w:space="0" w:color="000000" w:themeColor="text1"/>
            </w:tcBorders>
          </w:tcPr>
          <w:p w:rsidR="009E1146" w:rsidRDefault="009E1146" w:rsidP="00FB3047">
            <w:pPr>
              <w:jc w:val="center"/>
              <w:rPr>
                <w:rFonts w:ascii="Times New Roman" w:hAnsi="Times New Roman"/>
                <w:sz w:val="16"/>
                <w:szCs w:val="16"/>
              </w:rPr>
            </w:pPr>
            <w:r w:rsidRPr="004C569E">
              <w:rPr>
                <w:rFonts w:ascii="Times New Roman" w:hAnsi="Times New Roman"/>
                <w:sz w:val="16"/>
                <w:szCs w:val="16"/>
              </w:rPr>
              <w:t xml:space="preserve">Совместим с камкордером, указанным в п.1 настоящего </w:t>
            </w:r>
            <w:r w:rsidRPr="004C569E">
              <w:rPr>
                <w:rFonts w:ascii="Times New Roman" w:hAnsi="Times New Roman"/>
                <w:sz w:val="16"/>
                <w:szCs w:val="16"/>
              </w:rPr>
              <w:lastRenderedPageBreak/>
              <w:t>технического задания</w:t>
            </w:r>
          </w:p>
          <w:p w:rsidR="009E1146" w:rsidRDefault="009E1146" w:rsidP="00FB3047">
            <w:pPr>
              <w:jc w:val="center"/>
              <w:rPr>
                <w:rFonts w:ascii="Times New Roman" w:hAnsi="Times New Roman"/>
                <w:sz w:val="16"/>
                <w:szCs w:val="16"/>
              </w:rPr>
            </w:pPr>
          </w:p>
          <w:p w:rsidR="009E1146" w:rsidRDefault="009E1146" w:rsidP="00FB3047">
            <w:pPr>
              <w:jc w:val="center"/>
              <w:rPr>
                <w:rFonts w:ascii="Times New Roman" w:hAnsi="Times New Roman"/>
                <w:sz w:val="16"/>
                <w:szCs w:val="16"/>
              </w:rPr>
            </w:pPr>
          </w:p>
          <w:p w:rsidR="009E1146" w:rsidRPr="004C569E" w:rsidRDefault="009E1146" w:rsidP="00FB3047">
            <w:pPr>
              <w:jc w:val="center"/>
              <w:rPr>
                <w:rFonts w:ascii="Times New Roman" w:hAnsi="Times New Roman"/>
                <w:sz w:val="16"/>
                <w:szCs w:val="16"/>
              </w:rPr>
            </w:pPr>
          </w:p>
        </w:tc>
        <w:tc>
          <w:tcPr>
            <w:tcW w:w="1843" w:type="dxa"/>
            <w:tcBorders>
              <w:bottom w:val="single" w:sz="4" w:space="0" w:color="000000" w:themeColor="text1"/>
            </w:tcBorders>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Default="009E1146" w:rsidP="00FB3047">
            <w:pPr>
              <w:jc w:val="center"/>
              <w:rPr>
                <w:rFonts w:ascii="Times New Roman" w:hAnsi="Times New Roman"/>
                <w:b/>
                <w:color w:val="000000"/>
                <w:sz w:val="16"/>
                <w:szCs w:val="16"/>
              </w:rPr>
            </w:pPr>
          </w:p>
        </w:tc>
        <w:tc>
          <w:tcPr>
            <w:tcW w:w="1276" w:type="dxa"/>
            <w:vMerge w:val="restart"/>
            <w:tcBorders>
              <w:top w:val="single" w:sz="4" w:space="0" w:color="000000" w:themeColor="text1"/>
            </w:tcBorders>
          </w:tcPr>
          <w:p w:rsidR="009E1146" w:rsidRPr="004C569E" w:rsidRDefault="009E1146" w:rsidP="00FB3047">
            <w:pPr>
              <w:jc w:val="center"/>
              <w:rPr>
                <w:rFonts w:ascii="Times New Roman" w:hAnsi="Times New Roman"/>
                <w:b/>
                <w:color w:val="000000"/>
                <w:sz w:val="16"/>
                <w:szCs w:val="16"/>
              </w:rPr>
            </w:pPr>
            <w:r>
              <w:rPr>
                <w:rFonts w:ascii="Times New Roman" w:hAnsi="Times New Roman"/>
                <w:b/>
                <w:color w:val="000000"/>
                <w:sz w:val="16"/>
                <w:szCs w:val="16"/>
              </w:rPr>
              <w:t>3.</w:t>
            </w:r>
            <w:r w:rsidRPr="004C569E">
              <w:rPr>
                <w:rFonts w:ascii="Times New Roman" w:hAnsi="Times New Roman"/>
                <w:b/>
                <w:color w:val="000000"/>
                <w:sz w:val="16"/>
                <w:szCs w:val="16"/>
              </w:rPr>
              <w:t xml:space="preserve">Аккумуляторная батарея </w:t>
            </w:r>
          </w:p>
        </w:tc>
        <w:tc>
          <w:tcPr>
            <w:tcW w:w="2268" w:type="dxa"/>
            <w:tcBorders>
              <w:top w:val="single" w:sz="4" w:space="0" w:color="000000" w:themeColor="text1"/>
            </w:tcBorders>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аккумуляторных батарей в комплекте, штука</w:t>
            </w:r>
          </w:p>
        </w:tc>
        <w:tc>
          <w:tcPr>
            <w:tcW w:w="1417" w:type="dxa"/>
            <w:tcBorders>
              <w:top w:val="single" w:sz="4" w:space="0" w:color="000000" w:themeColor="text1"/>
            </w:tcBorders>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2</w:t>
            </w:r>
          </w:p>
        </w:tc>
        <w:tc>
          <w:tcPr>
            <w:tcW w:w="1843" w:type="dxa"/>
            <w:tcBorders>
              <w:top w:val="single" w:sz="4" w:space="0" w:color="000000" w:themeColor="text1"/>
            </w:tcBorders>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color w:val="000000"/>
                <w:sz w:val="16"/>
                <w:szCs w:val="16"/>
              </w:rPr>
            </w:pPr>
          </w:p>
        </w:tc>
        <w:tc>
          <w:tcPr>
            <w:tcW w:w="1134" w:type="dxa"/>
            <w:vMerge/>
          </w:tcPr>
          <w:p w:rsidR="009E1146" w:rsidRDefault="009E1146" w:rsidP="00FB3047">
            <w:pPr>
              <w:jc w:val="center"/>
              <w:rPr>
                <w:rFonts w:ascii="Times New Roman" w:hAnsi="Times New Roman"/>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Borders>
              <w:top w:val="single" w:sz="4" w:space="0" w:color="000000" w:themeColor="text1"/>
            </w:tcBorders>
          </w:tcPr>
          <w:p w:rsidR="009E1146" w:rsidRPr="004C569E" w:rsidRDefault="009E1146" w:rsidP="00FB3047">
            <w:pPr>
              <w:jc w:val="center"/>
              <w:rPr>
                <w:rFonts w:ascii="Times New Roman" w:hAnsi="Times New Roman"/>
                <w:b/>
                <w:color w:val="000000"/>
                <w:sz w:val="16"/>
                <w:szCs w:val="16"/>
              </w:rPr>
            </w:pPr>
          </w:p>
        </w:tc>
        <w:tc>
          <w:tcPr>
            <w:tcW w:w="2268" w:type="dxa"/>
            <w:tcBorders>
              <w:bottom w:val="single" w:sz="4" w:space="0" w:color="auto"/>
            </w:tcBorders>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Номинальное напряжение, В:</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менее 7,28</w:t>
            </w: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9E1146" w:rsidRPr="004C569E" w:rsidRDefault="009E1146" w:rsidP="00FB3047">
            <w:pPr>
              <w:jc w:val="center"/>
              <w:rPr>
                <w:rFonts w:ascii="Times New Roman" w:hAnsi="Times New Roman"/>
                <w:b/>
                <w:strike/>
                <w:color w:val="000000"/>
                <w:sz w:val="16"/>
                <w:szCs w:val="16"/>
              </w:rPr>
            </w:pPr>
          </w:p>
        </w:tc>
        <w:tc>
          <w:tcPr>
            <w:tcW w:w="2268" w:type="dxa"/>
            <w:tcBorders>
              <w:bottom w:val="nil"/>
            </w:tcBorders>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Габаритные размеры,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p w:rsidR="009E1146" w:rsidRPr="004C569E" w:rsidRDefault="009E1146" w:rsidP="00FB3047">
            <w:pPr>
              <w:rPr>
                <w:rFonts w:ascii="Times New Roman" w:hAnsi="Times New Roman"/>
                <w:sz w:val="16"/>
                <w:szCs w:val="16"/>
              </w:rPr>
            </w:pP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42</w:t>
            </w:r>
          </w:p>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высота не более 52</w:t>
            </w:r>
          </w:p>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глубина не более 70</w:t>
            </w: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9E1146" w:rsidRPr="004C569E" w:rsidRDefault="009E1146" w:rsidP="00FB3047">
            <w:pPr>
              <w:jc w:val="center"/>
              <w:rPr>
                <w:rFonts w:ascii="Times New Roman" w:hAnsi="Times New Roman"/>
                <w:b/>
                <w:strike/>
                <w:color w:val="000000"/>
                <w:sz w:val="16"/>
                <w:szCs w:val="16"/>
              </w:rPr>
            </w:pPr>
          </w:p>
        </w:tc>
        <w:tc>
          <w:tcPr>
            <w:tcW w:w="2268" w:type="dxa"/>
            <w:tcBorders>
              <w:top w:val="nil"/>
            </w:tcBorders>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Масса, </w:t>
            </w:r>
            <w:proofErr w:type="gramStart"/>
            <w:r w:rsidRPr="004C569E">
              <w:rPr>
                <w:rFonts w:ascii="Times New Roman" w:hAnsi="Times New Roman"/>
                <w:sz w:val="16"/>
                <w:szCs w:val="16"/>
              </w:rPr>
              <w:t>г</w:t>
            </w:r>
            <w:proofErr w:type="gramEnd"/>
            <w:r w:rsidRPr="004C569E">
              <w:rPr>
                <w:rFonts w:ascii="Times New Roman" w:hAnsi="Times New Roman"/>
                <w:sz w:val="16"/>
                <w:szCs w:val="16"/>
              </w:rPr>
              <w:t>:</w:t>
            </w:r>
          </w:p>
          <w:p w:rsidR="009E1146" w:rsidRPr="004C569E" w:rsidRDefault="009E1146" w:rsidP="00FB3047">
            <w:pPr>
              <w:rPr>
                <w:rFonts w:ascii="Times New Roman" w:hAnsi="Times New Roman"/>
                <w:sz w:val="16"/>
                <w:szCs w:val="16"/>
              </w:rPr>
            </w:pP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менее 100</w:t>
            </w:r>
            <w:proofErr w:type="gramStart"/>
            <w:r w:rsidRPr="004C569E">
              <w:rPr>
                <w:rFonts w:ascii="Times New Roman" w:hAnsi="Times New Roman"/>
                <w:color w:val="000000"/>
                <w:sz w:val="16"/>
                <w:szCs w:val="16"/>
              </w:rPr>
              <w:t xml:space="preserve"> </w:t>
            </w:r>
            <w:r w:rsidRPr="004C569E">
              <w:rPr>
                <w:rFonts w:ascii="Times New Roman" w:hAnsi="Times New Roman"/>
                <w:color w:val="000000"/>
                <w:sz w:val="16"/>
                <w:szCs w:val="16"/>
              </w:rPr>
              <w:br/>
              <w:t>Н</w:t>
            </w:r>
            <w:proofErr w:type="gramEnd"/>
            <w:r w:rsidRPr="004C569E">
              <w:rPr>
                <w:rFonts w:ascii="Times New Roman" w:hAnsi="Times New Roman"/>
                <w:color w:val="000000"/>
                <w:sz w:val="16"/>
                <w:szCs w:val="16"/>
              </w:rPr>
              <w:t>е более 250</w:t>
            </w: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Совместима с</w:t>
            </w:r>
          </w:p>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камкордером, указанным в п.1 настоящего технического задания</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val="restart"/>
          </w:tcPr>
          <w:p w:rsidR="009E1146" w:rsidRPr="004C569E" w:rsidRDefault="009E1146" w:rsidP="00FB3047">
            <w:pPr>
              <w:jc w:val="center"/>
              <w:rPr>
                <w:rFonts w:ascii="Times New Roman" w:hAnsi="Times New Roman"/>
                <w:b/>
                <w:color w:val="000000"/>
                <w:sz w:val="16"/>
                <w:szCs w:val="16"/>
              </w:rPr>
            </w:pPr>
            <w:r w:rsidRPr="004C569E">
              <w:rPr>
                <w:rFonts w:ascii="Times New Roman" w:hAnsi="Times New Roman"/>
                <w:b/>
                <w:color w:val="000000"/>
                <w:sz w:val="16"/>
                <w:szCs w:val="16"/>
              </w:rPr>
              <w:t>4.Зарядное устройство</w:t>
            </w: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зарядных устройств в комплекте, штука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color w:val="000000"/>
                <w:sz w:val="16"/>
                <w:szCs w:val="16"/>
              </w:rPr>
            </w:pPr>
          </w:p>
        </w:tc>
        <w:tc>
          <w:tcPr>
            <w:tcW w:w="1134" w:type="dxa"/>
            <w:vMerge/>
          </w:tcPr>
          <w:p w:rsidR="009E1146" w:rsidRDefault="009E1146" w:rsidP="00FB3047">
            <w:pPr>
              <w:jc w:val="center"/>
              <w:rPr>
                <w:rFonts w:ascii="Times New Roman" w:hAnsi="Times New Roman"/>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Габаритные размеры,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67</w:t>
            </w:r>
          </w:p>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высота не более 49</w:t>
            </w:r>
          </w:p>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длина не более 105</w:t>
            </w: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Напряжение питания, AC, Вольт</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100-240</w:t>
            </w: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Напряжение питания, DC, Вольт  </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менее 8,4</w:t>
            </w: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Совместимо с</w:t>
            </w:r>
          </w:p>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аккумуляторной батареей,  указанной в п.3 настоящего технического задания</w:t>
            </w:r>
          </w:p>
        </w:tc>
        <w:tc>
          <w:tcPr>
            <w:tcW w:w="1843" w:type="dxa"/>
          </w:tcPr>
          <w:p w:rsidR="009E1146" w:rsidRPr="004C569E" w:rsidRDefault="009E1146" w:rsidP="00FB3047">
            <w:pPr>
              <w:jc w:val="center"/>
              <w:rPr>
                <w:rFonts w:ascii="Times New Roman" w:hAnsi="Times New Roman"/>
                <w:b/>
                <w:color w:val="000000"/>
                <w:sz w:val="16"/>
                <w:szCs w:val="16"/>
              </w:rPr>
            </w:pP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val="restart"/>
          </w:tcPr>
          <w:p w:rsidR="009E1146" w:rsidRPr="004C569E" w:rsidRDefault="009E1146" w:rsidP="00FB3047">
            <w:pPr>
              <w:jc w:val="center"/>
              <w:rPr>
                <w:rFonts w:ascii="Times New Roman" w:hAnsi="Times New Roman"/>
                <w:b/>
                <w:color w:val="000000"/>
                <w:sz w:val="16"/>
                <w:szCs w:val="16"/>
              </w:rPr>
            </w:pPr>
            <w:r w:rsidRPr="004C569E">
              <w:rPr>
                <w:rFonts w:ascii="Times New Roman" w:hAnsi="Times New Roman"/>
                <w:b/>
                <w:color w:val="000000"/>
                <w:sz w:val="16"/>
                <w:szCs w:val="16"/>
              </w:rPr>
              <w:t>5.Кофр для камеры</w:t>
            </w: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кофров в комплекте, штука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color w:val="000000"/>
                <w:sz w:val="16"/>
                <w:szCs w:val="16"/>
              </w:rPr>
            </w:pPr>
          </w:p>
        </w:tc>
        <w:tc>
          <w:tcPr>
            <w:tcW w:w="1134" w:type="dxa"/>
            <w:vMerge/>
          </w:tcPr>
          <w:p w:rsidR="009E1146" w:rsidRDefault="009E1146" w:rsidP="00FB3047">
            <w:pPr>
              <w:jc w:val="center"/>
              <w:rPr>
                <w:rFonts w:ascii="Times New Roman" w:hAnsi="Times New Roman"/>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Возможность разбиения внутреннего пространства: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Габаритные размеры (внутренние),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49</w:t>
            </w:r>
          </w:p>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 xml:space="preserve">глубина не более 19 </w:t>
            </w:r>
          </w:p>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высота не более 24</w:t>
            </w: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E67ED1" w:rsidTr="009E1146">
        <w:trPr>
          <w:trHeight w:val="118"/>
        </w:trPr>
        <w:tc>
          <w:tcPr>
            <w:tcW w:w="1418" w:type="dxa"/>
            <w:vMerge/>
          </w:tcPr>
          <w:p w:rsidR="009E1146" w:rsidRPr="004C569E" w:rsidRDefault="009E1146" w:rsidP="00FB3047">
            <w:pPr>
              <w:jc w:val="center"/>
              <w:rPr>
                <w:rFonts w:ascii="Times New Roman" w:hAnsi="Times New Roman"/>
                <w:b/>
                <w:strike/>
                <w:color w:val="000000"/>
                <w:sz w:val="16"/>
                <w:szCs w:val="16"/>
              </w:rPr>
            </w:pPr>
          </w:p>
        </w:tc>
        <w:tc>
          <w:tcPr>
            <w:tcW w:w="1276" w:type="dxa"/>
            <w:vMerge/>
          </w:tcPr>
          <w:p w:rsidR="009E1146" w:rsidRPr="004C569E" w:rsidRDefault="009E1146" w:rsidP="00FB3047">
            <w:pPr>
              <w:jc w:val="center"/>
              <w:rPr>
                <w:rFonts w:ascii="Times New Roman" w:hAnsi="Times New Roman"/>
                <w:b/>
                <w:strike/>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Совместимость</w:t>
            </w:r>
          </w:p>
          <w:p w:rsidR="009E1146" w:rsidRPr="004C569E" w:rsidRDefault="009E1146" w:rsidP="00FB3047">
            <w:pPr>
              <w:rPr>
                <w:rFonts w:ascii="Times New Roman" w:hAnsi="Times New Roman"/>
                <w:sz w:val="16"/>
                <w:szCs w:val="16"/>
              </w:rPr>
            </w:pP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Совместим с камкордером, указанным в п.1 настоящего технического задания</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E67ED1" w:rsidRDefault="009E1146" w:rsidP="00FB3047">
            <w:pPr>
              <w:jc w:val="center"/>
              <w:rPr>
                <w:rFonts w:ascii="Times New Roman" w:hAnsi="Times New Roman"/>
                <w:b/>
                <w:strike/>
                <w:color w:val="000000"/>
                <w:sz w:val="16"/>
                <w:szCs w:val="16"/>
              </w:rPr>
            </w:pPr>
          </w:p>
        </w:tc>
        <w:tc>
          <w:tcPr>
            <w:tcW w:w="1134" w:type="dxa"/>
            <w:vMerge/>
          </w:tcPr>
          <w:p w:rsidR="009E1146" w:rsidRPr="00E67ED1" w:rsidRDefault="009E1146" w:rsidP="00FB3047">
            <w:pPr>
              <w:jc w:val="center"/>
              <w:rPr>
                <w:rFonts w:ascii="Times New Roman" w:hAnsi="Times New Roman"/>
                <w:b/>
                <w:strike/>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val="restart"/>
          </w:tcPr>
          <w:p w:rsidR="009E1146" w:rsidRPr="004C569E" w:rsidRDefault="009E1146" w:rsidP="00FB3047">
            <w:pPr>
              <w:jc w:val="center"/>
              <w:rPr>
                <w:rFonts w:ascii="Times New Roman" w:hAnsi="Times New Roman"/>
                <w:b/>
                <w:color w:val="000000"/>
                <w:sz w:val="16"/>
                <w:szCs w:val="16"/>
              </w:rPr>
            </w:pPr>
            <w:r w:rsidRPr="004C569E">
              <w:rPr>
                <w:rFonts w:ascii="Times New Roman" w:hAnsi="Times New Roman"/>
                <w:b/>
                <w:color w:val="000000"/>
                <w:sz w:val="16"/>
                <w:szCs w:val="16"/>
              </w:rPr>
              <w:t>6.Штатив</w:t>
            </w: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штативов в комплекте, штука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Угол наклона (град):</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от -70, до +90</w:t>
            </w: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Тип ног:</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Сдвоенные</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секций ног, шт.:</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менее 3</w:t>
            </w: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Максимальная нагрузка,  </w:t>
            </w:r>
            <w:proofErr w:type="gramStart"/>
            <w:r w:rsidRPr="004C569E">
              <w:rPr>
                <w:rFonts w:ascii="Times New Roman" w:hAnsi="Times New Roman"/>
                <w:sz w:val="16"/>
                <w:szCs w:val="16"/>
              </w:rPr>
              <w:t>кг</w:t>
            </w:r>
            <w:proofErr w:type="gramEnd"/>
            <w:r w:rsidRPr="004C569E">
              <w:rPr>
                <w:rFonts w:ascii="Times New Roman" w:hAnsi="Times New Roman"/>
                <w:sz w:val="16"/>
                <w:szCs w:val="16"/>
              </w:rPr>
              <w:t xml:space="preserve">:  </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более 8</w:t>
            </w: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Максимальная высота,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менее 154</w:t>
            </w: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Минимальная высота,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более 67,5</w:t>
            </w: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Длина в сложенном виде,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более 72</w:t>
            </w: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 xml:space="preserve">Вес, </w:t>
            </w:r>
            <w:proofErr w:type="gramStart"/>
            <w:r w:rsidRPr="004C569E">
              <w:rPr>
                <w:rFonts w:ascii="Times New Roman" w:hAnsi="Times New Roman"/>
                <w:sz w:val="16"/>
                <w:szCs w:val="16"/>
              </w:rPr>
              <w:t>кг</w:t>
            </w:r>
            <w:proofErr w:type="gramEnd"/>
            <w:r w:rsidRPr="004C569E">
              <w:rPr>
                <w:rFonts w:ascii="Times New Roman" w:hAnsi="Times New Roman"/>
                <w:sz w:val="16"/>
                <w:szCs w:val="16"/>
              </w:rPr>
              <w:t>:</w:t>
            </w:r>
          </w:p>
        </w:tc>
        <w:tc>
          <w:tcPr>
            <w:tcW w:w="1417" w:type="dxa"/>
          </w:tcPr>
          <w:p w:rsidR="009E1146" w:rsidRPr="004C569E" w:rsidRDefault="009E1146" w:rsidP="00FB3047">
            <w:pPr>
              <w:jc w:val="center"/>
              <w:rPr>
                <w:rFonts w:ascii="Times New Roman" w:hAnsi="Times New Roman"/>
                <w:sz w:val="16"/>
                <w:szCs w:val="16"/>
              </w:rPr>
            </w:pPr>
          </w:p>
        </w:tc>
        <w:tc>
          <w:tcPr>
            <w:tcW w:w="1843" w:type="dxa"/>
          </w:tcPr>
          <w:p w:rsidR="009E1146" w:rsidRPr="004C569E" w:rsidRDefault="009E1146" w:rsidP="00FB3047">
            <w:pPr>
              <w:jc w:val="center"/>
              <w:rPr>
                <w:rFonts w:ascii="Times New Roman" w:hAnsi="Times New Roman"/>
                <w:color w:val="000000"/>
                <w:sz w:val="16"/>
                <w:szCs w:val="16"/>
              </w:rPr>
            </w:pPr>
            <w:r w:rsidRPr="004C569E">
              <w:rPr>
                <w:rFonts w:ascii="Times New Roman" w:hAnsi="Times New Roman"/>
                <w:color w:val="000000"/>
                <w:sz w:val="16"/>
                <w:szCs w:val="16"/>
              </w:rPr>
              <w:t>Не более 4</w:t>
            </w: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Совместим с камкордером, указанным в п.1 настоящего технического задания</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val="restart"/>
          </w:tcPr>
          <w:p w:rsidR="009E1146" w:rsidRPr="004C569E" w:rsidRDefault="009E1146" w:rsidP="00FB3047">
            <w:pPr>
              <w:jc w:val="center"/>
              <w:rPr>
                <w:rFonts w:ascii="Times New Roman" w:hAnsi="Times New Roman"/>
                <w:b/>
                <w:color w:val="000000"/>
                <w:sz w:val="16"/>
                <w:szCs w:val="16"/>
              </w:rPr>
            </w:pPr>
            <w:r w:rsidRPr="004C569E">
              <w:rPr>
                <w:rFonts w:ascii="Times New Roman" w:hAnsi="Times New Roman"/>
                <w:b/>
                <w:color w:val="000000"/>
                <w:sz w:val="16"/>
                <w:szCs w:val="16"/>
              </w:rPr>
              <w:t>7.Дождевик</w:t>
            </w: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Количество дождевиков в комплекте, штука</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A3BC8" w:rsidRDefault="009E1146" w:rsidP="00FB3047">
            <w:pPr>
              <w:jc w:val="center"/>
              <w:rPr>
                <w:rFonts w:ascii="Times New Roman" w:hAnsi="Times New Roman"/>
                <w:color w:val="000000"/>
                <w:sz w:val="16"/>
                <w:szCs w:val="16"/>
              </w:rPr>
            </w:pPr>
          </w:p>
        </w:tc>
        <w:tc>
          <w:tcPr>
            <w:tcW w:w="1134" w:type="dxa"/>
            <w:vMerge/>
          </w:tcPr>
          <w:p w:rsidR="009E1146" w:rsidRDefault="009E1146" w:rsidP="00FB3047">
            <w:pPr>
              <w:jc w:val="center"/>
              <w:rPr>
                <w:rFonts w:ascii="Times New Roman" w:hAnsi="Times New Roman"/>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Материал изделия:</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водоотталкивающий</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6A544C" w:rsidRDefault="009E1146" w:rsidP="00FB3047">
            <w:pPr>
              <w:jc w:val="center"/>
              <w:rPr>
                <w:rFonts w:ascii="Times New Roman" w:hAnsi="Times New Roman"/>
                <w:b/>
                <w:strike/>
                <w:color w:val="000000"/>
                <w:sz w:val="16"/>
                <w:szCs w:val="16"/>
              </w:rPr>
            </w:pPr>
          </w:p>
        </w:tc>
        <w:tc>
          <w:tcPr>
            <w:tcW w:w="1134" w:type="dxa"/>
            <w:vMerge/>
          </w:tcPr>
          <w:p w:rsidR="009E1146" w:rsidRPr="006A544C" w:rsidRDefault="009E1146" w:rsidP="00FB3047">
            <w:pPr>
              <w:jc w:val="center"/>
              <w:rPr>
                <w:rFonts w:ascii="Times New Roman" w:hAnsi="Times New Roman"/>
                <w:b/>
                <w:strike/>
                <w:color w:val="000000"/>
                <w:sz w:val="16"/>
                <w:szCs w:val="16"/>
              </w:rPr>
            </w:pPr>
          </w:p>
        </w:tc>
      </w:tr>
      <w:tr w:rsidR="009E1146" w:rsidRPr="00C42A7A" w:rsidTr="009E1146">
        <w:trPr>
          <w:trHeight w:val="118"/>
        </w:trPr>
        <w:tc>
          <w:tcPr>
            <w:tcW w:w="1418" w:type="dxa"/>
            <w:vMerge/>
          </w:tcPr>
          <w:p w:rsidR="009E1146" w:rsidRPr="004C569E" w:rsidRDefault="009E1146" w:rsidP="00FB3047">
            <w:pPr>
              <w:jc w:val="center"/>
              <w:rPr>
                <w:rFonts w:ascii="Times New Roman" w:hAnsi="Times New Roman"/>
                <w:b/>
                <w:color w:val="000000"/>
                <w:sz w:val="16"/>
                <w:szCs w:val="16"/>
              </w:rPr>
            </w:pPr>
          </w:p>
        </w:tc>
        <w:tc>
          <w:tcPr>
            <w:tcW w:w="1276" w:type="dxa"/>
            <w:vMerge/>
          </w:tcPr>
          <w:p w:rsidR="009E1146" w:rsidRPr="004C569E" w:rsidRDefault="009E1146" w:rsidP="00FB3047">
            <w:pPr>
              <w:jc w:val="center"/>
              <w:rPr>
                <w:rFonts w:ascii="Times New Roman" w:hAnsi="Times New Roman"/>
                <w:b/>
                <w:color w:val="000000"/>
                <w:sz w:val="16"/>
                <w:szCs w:val="16"/>
              </w:rPr>
            </w:pPr>
          </w:p>
        </w:tc>
        <w:tc>
          <w:tcPr>
            <w:tcW w:w="2268" w:type="dxa"/>
          </w:tcPr>
          <w:p w:rsidR="009E1146" w:rsidRPr="004C569E" w:rsidRDefault="009E1146" w:rsidP="00FB3047">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9E1146" w:rsidRPr="004C569E" w:rsidRDefault="009E1146" w:rsidP="00FB3047">
            <w:pPr>
              <w:jc w:val="center"/>
              <w:rPr>
                <w:rFonts w:ascii="Times New Roman" w:hAnsi="Times New Roman"/>
                <w:sz w:val="16"/>
                <w:szCs w:val="16"/>
              </w:rPr>
            </w:pPr>
            <w:r w:rsidRPr="004C569E">
              <w:rPr>
                <w:rFonts w:ascii="Times New Roman" w:hAnsi="Times New Roman"/>
                <w:sz w:val="16"/>
                <w:szCs w:val="16"/>
              </w:rPr>
              <w:t>Совместим с камкордером, указанным в п.1 настоящего технического задания</w:t>
            </w:r>
          </w:p>
        </w:tc>
        <w:tc>
          <w:tcPr>
            <w:tcW w:w="1843" w:type="dxa"/>
          </w:tcPr>
          <w:p w:rsidR="009E1146" w:rsidRPr="004C569E" w:rsidRDefault="009E1146" w:rsidP="00FB3047">
            <w:pPr>
              <w:jc w:val="center"/>
              <w:rPr>
                <w:rFonts w:ascii="Times New Roman" w:hAnsi="Times New Roman"/>
                <w:color w:val="000000"/>
                <w:sz w:val="16"/>
                <w:szCs w:val="16"/>
              </w:rPr>
            </w:pPr>
          </w:p>
        </w:tc>
        <w:tc>
          <w:tcPr>
            <w:tcW w:w="992" w:type="dxa"/>
            <w:vMerge/>
          </w:tcPr>
          <w:p w:rsidR="009E1146" w:rsidRPr="00C42A7A" w:rsidRDefault="009E1146" w:rsidP="00FB3047">
            <w:pPr>
              <w:jc w:val="center"/>
              <w:rPr>
                <w:rFonts w:ascii="Times New Roman" w:hAnsi="Times New Roman"/>
                <w:color w:val="000000"/>
                <w:sz w:val="16"/>
                <w:szCs w:val="16"/>
              </w:rPr>
            </w:pPr>
          </w:p>
        </w:tc>
        <w:tc>
          <w:tcPr>
            <w:tcW w:w="1134" w:type="dxa"/>
            <w:vMerge/>
          </w:tcPr>
          <w:p w:rsidR="009E1146" w:rsidRPr="00C42A7A" w:rsidRDefault="009E1146" w:rsidP="00FB3047">
            <w:pPr>
              <w:jc w:val="center"/>
              <w:rPr>
                <w:rFonts w:ascii="Times New Roman" w:hAnsi="Times New Roman"/>
                <w:color w:val="000000"/>
                <w:sz w:val="16"/>
                <w:szCs w:val="16"/>
              </w:rPr>
            </w:pPr>
          </w:p>
        </w:tc>
      </w:tr>
    </w:tbl>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3. Цена товара включает в себя стоимость всех расходных материалов, расходы на доставку, разгрузку, страхование, уплату </w:t>
      </w:r>
      <w:r w:rsidRPr="00991976">
        <w:rPr>
          <w:rFonts w:ascii="Times New Roman" w:hAnsi="Times New Roman"/>
          <w:bCs/>
          <w:color w:val="0C0C0C"/>
          <w:sz w:val="16"/>
          <w:szCs w:val="16"/>
        </w:rPr>
        <w:lastRenderedPageBreak/>
        <w:t>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595481" w:rsidRPr="00991976" w:rsidRDefault="00595481" w:rsidP="00595481">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595481" w:rsidRPr="00991976" w:rsidRDefault="00595481" w:rsidP="00595481">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sz w:val="16"/>
          <w:szCs w:val="16"/>
        </w:rPr>
      </w:pPr>
      <w:r w:rsidRPr="00991976">
        <w:rPr>
          <w:rFonts w:ascii="Times New Roman" w:hAnsi="Times New Roman"/>
          <w:bCs/>
          <w:color w:val="0C0C0C"/>
          <w:sz w:val="16"/>
          <w:szCs w:val="16"/>
        </w:rPr>
        <w:t xml:space="preserve">6. </w:t>
      </w:r>
      <w:r w:rsidRPr="00991976">
        <w:rPr>
          <w:rFonts w:ascii="Times New Roman" w:hAnsi="Times New Roman"/>
          <w:sz w:val="16"/>
          <w:szCs w:val="16"/>
        </w:rPr>
        <w:t xml:space="preserve">Срок поставки товара: </w:t>
      </w:r>
      <w:r w:rsidRPr="0030332D">
        <w:rPr>
          <w:rFonts w:ascii="Times New Roman" w:hAnsi="Times New Roman"/>
          <w:sz w:val="16"/>
          <w:szCs w:val="16"/>
        </w:rPr>
        <w:t>в течение 30 рабочих дней</w:t>
      </w:r>
      <w:r w:rsidRPr="00991976">
        <w:rPr>
          <w:rFonts w:ascii="Times New Roman" w:hAnsi="Times New Roman"/>
          <w:sz w:val="16"/>
          <w:szCs w:val="16"/>
        </w:rPr>
        <w:t xml:space="preserve"> </w:t>
      </w:r>
      <w:proofErr w:type="gramStart"/>
      <w:r w:rsidRPr="00991976">
        <w:rPr>
          <w:rFonts w:ascii="Times New Roman" w:hAnsi="Times New Roman"/>
          <w:sz w:val="16"/>
          <w:szCs w:val="16"/>
        </w:rPr>
        <w:t>с даты подписания</w:t>
      </w:r>
      <w:proofErr w:type="gramEnd"/>
      <w:r w:rsidRPr="00991976">
        <w:rPr>
          <w:rFonts w:ascii="Times New Roman" w:hAnsi="Times New Roman"/>
          <w:sz w:val="16"/>
          <w:szCs w:val="16"/>
        </w:rPr>
        <w:t xml:space="preserve"> договора. </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proofErr w:type="gramStart"/>
      <w:r>
        <w:rPr>
          <w:rFonts w:ascii="Times New Roman" w:hAnsi="Times New Roman"/>
          <w:bCs/>
          <w:color w:val="0C0C0C"/>
          <w:sz w:val="16"/>
          <w:szCs w:val="16"/>
        </w:rPr>
        <w:t>Советская</w:t>
      </w:r>
      <w:proofErr w:type="gramEnd"/>
      <w:r>
        <w:rPr>
          <w:rFonts w:ascii="Times New Roman" w:hAnsi="Times New Roman"/>
          <w:bCs/>
          <w:color w:val="0C0C0C"/>
          <w:sz w:val="16"/>
          <w:szCs w:val="16"/>
        </w:rPr>
        <w:t>, д. 69.</w:t>
      </w:r>
      <w:r w:rsidRPr="00991976">
        <w:rPr>
          <w:rFonts w:ascii="Times New Roman" w:hAnsi="Times New Roman"/>
          <w:bCs/>
          <w:color w:val="0C0C0C"/>
          <w:sz w:val="16"/>
          <w:szCs w:val="16"/>
        </w:rPr>
        <w:t xml:space="preserve"> </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sz w:val="16"/>
          <w:szCs w:val="16"/>
        </w:rPr>
      </w:pPr>
    </w:p>
    <w:p w:rsidR="00595481" w:rsidRPr="00661CC8" w:rsidRDefault="00595481" w:rsidP="00595481">
      <w:pPr>
        <w:spacing w:after="0"/>
        <w:rPr>
          <w:rFonts w:ascii="Times New Roman" w:hAnsi="Times New Roman"/>
          <w:b/>
          <w:i/>
        </w:rPr>
      </w:pPr>
      <w:r w:rsidRPr="00661CC8">
        <w:rPr>
          <w:rFonts w:ascii="Times New Roman" w:hAnsi="Times New Roman"/>
          <w:b/>
          <w:i/>
        </w:rPr>
        <w:t>Инструкция по заполнению:</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При описании конкретных показателей товара и (или) их значений участником должны быть указаны исключительно показатели и (или) их значения в </w:t>
      </w:r>
      <w:proofErr w:type="gramStart"/>
      <w:r w:rsidRPr="00FC5D9B">
        <w:rPr>
          <w:rFonts w:ascii="Times New Roman" w:hAnsi="Times New Roman"/>
          <w:sz w:val="18"/>
          <w:szCs w:val="18"/>
        </w:rPr>
        <w:t>рамках</w:t>
      </w:r>
      <w:proofErr w:type="gramEnd"/>
      <w:r w:rsidRPr="00FC5D9B">
        <w:rPr>
          <w:rFonts w:ascii="Times New Roman" w:hAnsi="Times New Roman"/>
          <w:sz w:val="18"/>
          <w:szCs w:val="18"/>
        </w:rPr>
        <w:t xml:space="preserve"> установленных в документации требований, описывающих товар, и относящиеся непосредственно к описываемому товару.</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В </w:t>
      </w:r>
      <w:proofErr w:type="gramStart"/>
      <w:r w:rsidRPr="00FC5D9B">
        <w:rPr>
          <w:rFonts w:ascii="Times New Roman" w:hAnsi="Times New Roman"/>
          <w:sz w:val="18"/>
          <w:szCs w:val="18"/>
        </w:rPr>
        <w:t>рамках</w:t>
      </w:r>
      <w:proofErr w:type="gramEnd"/>
      <w:r w:rsidRPr="00FC5D9B">
        <w:rPr>
          <w:rFonts w:ascii="Times New Roman" w:hAnsi="Times New Roman"/>
          <w:sz w:val="18"/>
          <w:szCs w:val="18"/>
        </w:rPr>
        <w:t xml:space="preserve"> представленных в документации требований к товарам, участнику необходимо учитывать следующее: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w:t>
      </w:r>
      <w:proofErr w:type="gramStart"/>
      <w:r w:rsidRPr="00FC5D9B">
        <w:rPr>
          <w:rFonts w:ascii="Times New Roman" w:hAnsi="Times New Roman"/>
          <w:sz w:val="18"/>
          <w:szCs w:val="18"/>
        </w:rPr>
        <w:t>и(</w:t>
      </w:r>
      <w:proofErr w:type="spellStart"/>
      <w:proofErr w:type="gramEnd"/>
      <w:r w:rsidRPr="00FC5D9B">
        <w:rPr>
          <w:rFonts w:ascii="Times New Roman" w:hAnsi="Times New Roman"/>
          <w:sz w:val="18"/>
          <w:szCs w:val="18"/>
        </w:rPr>
        <w:t>ях</w:t>
      </w:r>
      <w:proofErr w:type="spellEnd"/>
      <w:r w:rsidRPr="00FC5D9B">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w:t>
      </w:r>
      <w:proofErr w:type="gramStart"/>
      <w:r w:rsidRPr="00FC5D9B">
        <w:rPr>
          <w:rFonts w:ascii="Times New Roman" w:hAnsi="Times New Roman"/>
          <w:sz w:val="18"/>
          <w:szCs w:val="18"/>
        </w:rPr>
        <w:t>м(</w:t>
      </w:r>
      <w:proofErr w:type="spellStart"/>
      <w:proofErr w:type="gramEnd"/>
      <w:r w:rsidRPr="00FC5D9B">
        <w:rPr>
          <w:rFonts w:ascii="Times New Roman" w:hAnsi="Times New Roman"/>
          <w:sz w:val="18"/>
          <w:szCs w:val="18"/>
        </w:rPr>
        <w:t>ых</w:t>
      </w:r>
      <w:proofErr w:type="spellEnd"/>
      <w:r w:rsidRPr="00FC5D9B">
        <w:rPr>
          <w:rFonts w:ascii="Times New Roman" w:hAnsi="Times New Roman"/>
          <w:sz w:val="18"/>
          <w:szCs w:val="18"/>
        </w:rPr>
        <w:t>)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Перечисление значений показател</w:t>
      </w:r>
      <w:proofErr w:type="gramStart"/>
      <w:r w:rsidRPr="00FC5D9B">
        <w:rPr>
          <w:rFonts w:ascii="Times New Roman" w:hAnsi="Times New Roman"/>
          <w:sz w:val="18"/>
          <w:szCs w:val="18"/>
        </w:rPr>
        <w:t>я(</w:t>
      </w:r>
      <w:proofErr w:type="gramEnd"/>
      <w:r w:rsidRPr="00FC5D9B">
        <w:rPr>
          <w:rFonts w:ascii="Times New Roman" w:hAnsi="Times New Roman"/>
          <w:sz w:val="18"/>
          <w:szCs w:val="18"/>
        </w:rPr>
        <w:t>ей) через знак «;» или союз «и» означает, что участником закупки должны быть указаны все перечисленные значения показателей.</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«свыше»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«не ниже» - означает больше установленного значения и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«не выше» - означает меньше установленного значения и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«выше»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«не более» - означает меньше либо </w:t>
      </w:r>
      <w:proofErr w:type="gramStart"/>
      <w:r w:rsidRPr="00FC5D9B">
        <w:rPr>
          <w:rFonts w:ascii="Times New Roman" w:hAnsi="Times New Roman"/>
          <w:sz w:val="18"/>
          <w:szCs w:val="18"/>
        </w:rPr>
        <w:t>равное</w:t>
      </w:r>
      <w:proofErr w:type="gramEnd"/>
      <w:r w:rsidRPr="00FC5D9B">
        <w:rPr>
          <w:rFonts w:ascii="Times New Roman" w:hAnsi="Times New Roman"/>
          <w:sz w:val="18"/>
          <w:szCs w:val="18"/>
        </w:rPr>
        <w:t xml:space="preserve"> установленного значения;</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«не менее» - означает больше либо </w:t>
      </w:r>
      <w:proofErr w:type="gramStart"/>
      <w:r w:rsidRPr="00FC5D9B">
        <w:rPr>
          <w:rFonts w:ascii="Times New Roman" w:hAnsi="Times New Roman"/>
          <w:sz w:val="18"/>
          <w:szCs w:val="18"/>
        </w:rPr>
        <w:t>равное</w:t>
      </w:r>
      <w:proofErr w:type="gramEnd"/>
      <w:r w:rsidRPr="00FC5D9B">
        <w:rPr>
          <w:rFonts w:ascii="Times New Roman" w:hAnsi="Times New Roman"/>
          <w:sz w:val="18"/>
          <w:szCs w:val="18"/>
        </w:rPr>
        <w:t xml:space="preserve"> установленного значения;</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«ниже» - означает меньше установленного значения и не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«от... до... » - означает диапазон значений и включает крайние значения;</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595481" w:rsidRPr="00FC5D9B" w:rsidRDefault="00595481" w:rsidP="00595481">
      <w:pPr>
        <w:spacing w:after="0"/>
        <w:ind w:firstLine="709"/>
        <w:jc w:val="both"/>
        <w:rPr>
          <w:rFonts w:ascii="Times New Roman" w:hAnsi="Times New Roman"/>
          <w:sz w:val="18"/>
          <w:szCs w:val="18"/>
        </w:rPr>
      </w:pPr>
    </w:p>
    <w:p w:rsidR="00595481" w:rsidRPr="00FC5D9B" w:rsidRDefault="00595481" w:rsidP="00595481">
      <w:pPr>
        <w:spacing w:after="0"/>
        <w:ind w:firstLine="709"/>
        <w:jc w:val="both"/>
        <w:rPr>
          <w:rFonts w:ascii="Times New Roman" w:hAnsi="Times New Roman"/>
          <w:sz w:val="18"/>
          <w:szCs w:val="18"/>
        </w:rPr>
      </w:pPr>
    </w:p>
    <w:p w:rsidR="00595481" w:rsidRPr="00F131F8" w:rsidRDefault="00595481" w:rsidP="00595481">
      <w:pPr>
        <w:tabs>
          <w:tab w:val="left" w:pos="2977"/>
        </w:tabs>
        <w:spacing w:after="0"/>
        <w:jc w:val="both"/>
        <w:rPr>
          <w:rFonts w:ascii="Times New Roman" w:hAnsi="Times New Roman"/>
          <w:b/>
          <w:sz w:val="18"/>
          <w:szCs w:val="18"/>
        </w:rPr>
      </w:pPr>
    </w:p>
    <w:p w:rsidR="00595481" w:rsidRDefault="00595481" w:rsidP="00595481">
      <w:pPr>
        <w:sectPr w:rsidR="00595481" w:rsidSect="00595481">
          <w:pgSz w:w="11906" w:h="16838"/>
          <w:pgMar w:top="425" w:right="851" w:bottom="1134" w:left="1701" w:header="709" w:footer="709" w:gutter="0"/>
          <w:cols w:space="708"/>
          <w:docGrid w:linePitch="360"/>
        </w:sectPr>
      </w:pPr>
    </w:p>
    <w:p w:rsidR="00595481" w:rsidRDefault="00595481" w:rsidP="00595481"/>
    <w:p w:rsidR="00595481" w:rsidRPr="003C665F" w:rsidRDefault="00595481" w:rsidP="00595481">
      <w:pPr>
        <w:widowControl w:val="0"/>
        <w:suppressAutoHyphens/>
        <w:spacing w:after="0" w:line="240" w:lineRule="auto"/>
        <w:jc w:val="both"/>
        <w:rPr>
          <w:rFonts w:ascii="Times New Roman" w:eastAsia="Times New Roman" w:hAnsi="Times New Roman"/>
          <w:sz w:val="24"/>
          <w:szCs w:val="24"/>
          <w:lang w:eastAsia="ru-RU"/>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sectPr w:rsidR="00595481" w:rsidSect="00981813">
      <w:pgSz w:w="16838" w:h="11906" w:orient="landscape"/>
      <w:pgMar w:top="1701"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E04DA"/>
    <w:rsid w:val="000E52F8"/>
    <w:rsid w:val="000F0B96"/>
    <w:rsid w:val="00142D25"/>
    <w:rsid w:val="001632AC"/>
    <w:rsid w:val="0017286E"/>
    <w:rsid w:val="001835EB"/>
    <w:rsid w:val="001B62C6"/>
    <w:rsid w:val="00273C83"/>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3BE1"/>
    <w:rsid w:val="003F0A31"/>
    <w:rsid w:val="003F28AC"/>
    <w:rsid w:val="00400CB0"/>
    <w:rsid w:val="00405F99"/>
    <w:rsid w:val="004124B0"/>
    <w:rsid w:val="00414BA2"/>
    <w:rsid w:val="00436158"/>
    <w:rsid w:val="00447C91"/>
    <w:rsid w:val="00454247"/>
    <w:rsid w:val="004571D6"/>
    <w:rsid w:val="0049221D"/>
    <w:rsid w:val="004A7616"/>
    <w:rsid w:val="004A786D"/>
    <w:rsid w:val="004B254C"/>
    <w:rsid w:val="004B42FB"/>
    <w:rsid w:val="004B4F0D"/>
    <w:rsid w:val="004C4276"/>
    <w:rsid w:val="00512AA7"/>
    <w:rsid w:val="00517944"/>
    <w:rsid w:val="00517C20"/>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C215F"/>
    <w:rsid w:val="00901C6F"/>
    <w:rsid w:val="00947F0E"/>
    <w:rsid w:val="0095518D"/>
    <w:rsid w:val="00981813"/>
    <w:rsid w:val="009A5013"/>
    <w:rsid w:val="009C54A5"/>
    <w:rsid w:val="009D62C7"/>
    <w:rsid w:val="009E1146"/>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13</Pages>
  <Words>6586</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95</cp:revision>
  <cp:lastPrinted>2022-11-08T07:03:00Z</cp:lastPrinted>
  <dcterms:created xsi:type="dcterms:W3CDTF">2021-12-01T13:07:00Z</dcterms:created>
  <dcterms:modified xsi:type="dcterms:W3CDTF">2023-03-22T05:52:00Z</dcterms:modified>
</cp:coreProperties>
</file>